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65" w:rsidRPr="00544C1C" w:rsidRDefault="003B5560">
      <w:pPr>
        <w:rPr>
          <w:b/>
          <w:sz w:val="32"/>
          <w:szCs w:val="32"/>
          <w:u w:val="single"/>
        </w:rPr>
      </w:pPr>
      <w:r w:rsidRPr="00544C1C">
        <w:rPr>
          <w:b/>
          <w:sz w:val="32"/>
          <w:szCs w:val="32"/>
          <w:u w:val="single"/>
        </w:rPr>
        <w:t>Danske Landbrugsskolers Nyhedsbrev – November 2014</w:t>
      </w:r>
    </w:p>
    <w:p w:rsidR="00A134C5" w:rsidRDefault="00A134C5">
      <w:pPr>
        <w:rPr>
          <w:b/>
          <w:sz w:val="28"/>
          <w:szCs w:val="28"/>
        </w:rPr>
      </w:pPr>
    </w:p>
    <w:p w:rsidR="003B5560" w:rsidRPr="00A134C5" w:rsidRDefault="003B5560">
      <w:pPr>
        <w:rPr>
          <w:b/>
          <w:sz w:val="28"/>
          <w:szCs w:val="28"/>
        </w:rPr>
      </w:pPr>
      <w:r w:rsidRPr="00A134C5">
        <w:rPr>
          <w:b/>
          <w:sz w:val="28"/>
          <w:szCs w:val="28"/>
        </w:rPr>
        <w:t xml:space="preserve">Kære alle på de danske landbrugsskoler. </w:t>
      </w:r>
    </w:p>
    <w:p w:rsidR="00BC236D" w:rsidRDefault="009A4A79">
      <w:r w:rsidRPr="009A4A79">
        <w:t xml:space="preserve">Som de fleste </w:t>
      </w:r>
      <w:r>
        <w:t xml:space="preserve">af jer </w:t>
      </w:r>
      <w:r w:rsidRPr="009A4A79">
        <w:t xml:space="preserve">nok </w:t>
      </w:r>
      <w:r>
        <w:t>ved, så trådte jeg til som sekretariatschef for Danske Landbrugsskoler</w:t>
      </w:r>
      <w:r w:rsidRPr="009A4A79">
        <w:t xml:space="preserve"> d. 1. august 2014 som afløser for Flemming Haagen Madsen.</w:t>
      </w:r>
      <w:r>
        <w:t xml:space="preserve"> Her 85 spændende og travle arbejdsdage senere vil jeg i dette nyhedsbrev på vegne af </w:t>
      </w:r>
      <w:r w:rsidR="003B5560">
        <w:t>Dans</w:t>
      </w:r>
      <w:r>
        <w:t>ke Landbrugsskolers formandskab og</w:t>
      </w:r>
      <w:r w:rsidR="003B5560">
        <w:t xml:space="preserve"> bestyrelse </w:t>
      </w:r>
      <w:r>
        <w:t xml:space="preserve">- </w:t>
      </w:r>
      <w:r w:rsidR="003B5560">
        <w:t xml:space="preserve">og </w:t>
      </w:r>
      <w:r>
        <w:t xml:space="preserve">ikke mindst </w:t>
      </w:r>
      <w:r w:rsidR="003B5560">
        <w:t>sekretariat</w:t>
      </w:r>
      <w:r>
        <w:t xml:space="preserve"> –</w:t>
      </w:r>
      <w:r w:rsidR="003B5560">
        <w:t xml:space="preserve"> </w:t>
      </w:r>
      <w:r>
        <w:t xml:space="preserve">forsøge </w:t>
      </w:r>
      <w:r w:rsidR="003B5560">
        <w:t>at samle lidt op på foreningens og skolernes arbejde siden sommerferien</w:t>
      </w:r>
      <w:r w:rsidR="00BC236D">
        <w:t>.</w:t>
      </w:r>
    </w:p>
    <w:p w:rsidR="003B5560" w:rsidRDefault="003B5560">
      <w:r>
        <w:t xml:space="preserve"> Jeg vil også forsøge</w:t>
      </w:r>
      <w:r w:rsidR="009A4A79">
        <w:t xml:space="preserve"> at skitsere</w:t>
      </w:r>
      <w:r>
        <w:t xml:space="preserve"> </w:t>
      </w:r>
      <w:r w:rsidR="009A4A79">
        <w:t>de væsentligste indsatsområder i 2015</w:t>
      </w:r>
      <w:r>
        <w:t>, så I alle får en idé om hvilke opgaver,</w:t>
      </w:r>
      <w:r w:rsidR="00BC236D">
        <w:t xml:space="preserve"> der lægger foran os, og hvordan foreningen</w:t>
      </w:r>
      <w:r>
        <w:t xml:space="preserve"> har tænkt os at takle dem</w:t>
      </w:r>
      <w:r w:rsidR="00BC236D">
        <w:t>. Vi vil også</w:t>
      </w:r>
      <w:r>
        <w:t xml:space="preserve"> forsøge</w:t>
      </w:r>
      <w:r w:rsidR="00BC236D">
        <w:t>,</w:t>
      </w:r>
      <w:r>
        <w:t xml:space="preserve"> at give jer en estimeret tidsplan, så I har mulighed for, at p</w:t>
      </w:r>
      <w:r w:rsidR="00EA5765">
        <w:t>lanlægge jeres arbejde optimalt ude på skolerne. (</w:t>
      </w:r>
      <w:r>
        <w:t>Det giver jer også en fin idé om hvad jeres forstandere/direktører laver i forenings regi</w:t>
      </w:r>
      <w:r w:rsidR="00BC236D">
        <w:t xml:space="preserve"> og hvorfor, at de kommer og beder jer om forskellige input til diverse</w:t>
      </w:r>
      <w:r>
        <w:t xml:space="preserve"> </w:t>
      </w:r>
      <w:r>
        <w:sym w:font="Wingdings" w:char="F04A"/>
      </w:r>
      <w:r w:rsidR="00EA5765">
        <w:t>).</w:t>
      </w:r>
    </w:p>
    <w:p w:rsidR="003B5560" w:rsidRDefault="006E582F">
      <w:r>
        <w:t xml:space="preserve">Det er </w:t>
      </w:r>
      <w:r w:rsidR="00BC236D">
        <w:t xml:space="preserve">selvfølgeligt </w:t>
      </w:r>
      <w:r>
        <w:t xml:space="preserve">ikke muligt, at medtage alle elementer af foreningens </w:t>
      </w:r>
      <w:r w:rsidR="009A4A79">
        <w:t xml:space="preserve">og skolernes </w:t>
      </w:r>
      <w:r>
        <w:t xml:space="preserve">arbejde, men det skulle gerne hjælpe med til, at give et </w:t>
      </w:r>
      <w:r w:rsidR="00EA5765">
        <w:t xml:space="preserve">lidt </w:t>
      </w:r>
      <w:r w:rsidR="009A4A79">
        <w:t xml:space="preserve">bedre </w:t>
      </w:r>
      <w:r>
        <w:t>overblik og en bedre mulighed til at bidrage til skoleformens udvikling. Grundet de mange udfordringer vi som skoleform står overfor, så er det imperativt, at vi alle bidrager positivt til</w:t>
      </w:r>
      <w:r w:rsidR="009A4A79">
        <w:t>,</w:t>
      </w:r>
      <w:r>
        <w:t xml:space="preserve"> at sikre ikke bare </w:t>
      </w:r>
      <w:r w:rsidR="00791ABE">
        <w:t>kvaliteten på vores egne skoler</w:t>
      </w:r>
      <w:r>
        <w:t xml:space="preserve">, men til at vi </w:t>
      </w:r>
      <w:r w:rsidR="00791ABE">
        <w:t xml:space="preserve">som skoleform </w:t>
      </w:r>
      <w:r>
        <w:t>står stærkere frem mod 2017</w:t>
      </w:r>
      <w:r w:rsidR="00791ABE">
        <w:t>,</w:t>
      </w:r>
      <w:r>
        <w:t xml:space="preserve"> hvor alle erhvervsuddannelser skal i udbud.</w:t>
      </w:r>
    </w:p>
    <w:p w:rsidR="006E582F" w:rsidRPr="00A134C5" w:rsidRDefault="009A4A79">
      <w:pPr>
        <w:rPr>
          <w:b/>
          <w:sz w:val="28"/>
          <w:szCs w:val="28"/>
        </w:rPr>
      </w:pPr>
      <w:r w:rsidRPr="00A134C5">
        <w:rPr>
          <w:b/>
          <w:sz w:val="28"/>
          <w:szCs w:val="28"/>
        </w:rPr>
        <w:t>Oversigt</w:t>
      </w:r>
      <w:r w:rsidR="00B07AAE" w:rsidRPr="00A134C5">
        <w:rPr>
          <w:b/>
          <w:sz w:val="28"/>
          <w:szCs w:val="28"/>
        </w:rPr>
        <w:t xml:space="preserve"> – indhold i nyhedsbrevet</w:t>
      </w:r>
    </w:p>
    <w:p w:rsidR="00CD50D6" w:rsidRDefault="009A4A79" w:rsidP="00CD50D6">
      <w:pPr>
        <w:pStyle w:val="Listeafsnit"/>
        <w:numPr>
          <w:ilvl w:val="0"/>
          <w:numId w:val="9"/>
        </w:numPr>
        <w:ind w:left="1080"/>
      </w:pPr>
      <w:r>
        <w:t xml:space="preserve">Kalender </w:t>
      </w:r>
      <w:r w:rsidR="00B07AAE">
        <w:t>for den kommende periode</w:t>
      </w:r>
      <w:r w:rsidR="00851E92">
        <w:t xml:space="preserve"> – møder, arrangementer og deadlines</w:t>
      </w:r>
    </w:p>
    <w:p w:rsidR="009A4A79" w:rsidRDefault="009A4A79" w:rsidP="00CD50D6">
      <w:pPr>
        <w:pStyle w:val="Listeafsnit"/>
        <w:numPr>
          <w:ilvl w:val="0"/>
          <w:numId w:val="9"/>
        </w:numPr>
        <w:ind w:left="1080"/>
      </w:pPr>
      <w:r>
        <w:t xml:space="preserve">Arbejdsgrupper </w:t>
      </w:r>
      <w:r w:rsidR="00B07AAE">
        <w:t>i Danske Landbrugsskoler</w:t>
      </w:r>
      <w:r w:rsidR="00CD50D6">
        <w:t xml:space="preserve"> - </w:t>
      </w:r>
      <w:r>
        <w:t>Landbrugsuddannelsen</w:t>
      </w:r>
      <w:r w:rsidR="00B07AAE">
        <w:t xml:space="preserve"> </w:t>
      </w:r>
      <w:r w:rsidR="00CD50D6">
        <w:t xml:space="preserve">og </w:t>
      </w:r>
      <w:r>
        <w:t>Landbrugets lederuddannelse</w:t>
      </w:r>
    </w:p>
    <w:p w:rsidR="009A4A79" w:rsidRDefault="009A4A79" w:rsidP="00A134C5">
      <w:pPr>
        <w:pStyle w:val="Listeafsnit"/>
        <w:numPr>
          <w:ilvl w:val="0"/>
          <w:numId w:val="9"/>
        </w:numPr>
        <w:ind w:left="1080"/>
      </w:pPr>
      <w:r>
        <w:t>Udbudsrunde 2017</w:t>
      </w:r>
      <w:r w:rsidR="00B07AAE">
        <w:t xml:space="preserve"> </w:t>
      </w:r>
    </w:p>
    <w:p w:rsidR="009A4A79" w:rsidRDefault="009A4A79" w:rsidP="00A134C5">
      <w:pPr>
        <w:pStyle w:val="Listeafsnit"/>
        <w:numPr>
          <w:ilvl w:val="0"/>
          <w:numId w:val="9"/>
        </w:numPr>
        <w:ind w:left="1080"/>
      </w:pPr>
      <w:r>
        <w:t xml:space="preserve">Kampagne </w:t>
      </w:r>
      <w:r w:rsidR="00B07AAE">
        <w:t>for Dyr, Planter og Natur uddannelserne v. Mensch</w:t>
      </w:r>
    </w:p>
    <w:p w:rsidR="009A4A79" w:rsidRDefault="00EC23D5" w:rsidP="00A134C5">
      <w:pPr>
        <w:pStyle w:val="Listeafsnit"/>
        <w:numPr>
          <w:ilvl w:val="0"/>
          <w:numId w:val="9"/>
        </w:numPr>
        <w:ind w:left="1080"/>
      </w:pPr>
      <w:hyperlink r:id="rId8" w:history="1">
        <w:r w:rsidR="00CD50D6" w:rsidRPr="00037546">
          <w:rPr>
            <w:rStyle w:val="Hyperlink"/>
          </w:rPr>
          <w:t>www.danskeland</w:t>
        </w:r>
        <w:r w:rsidR="00CD50D6" w:rsidRPr="00037546">
          <w:rPr>
            <w:rStyle w:val="Hyperlink"/>
          </w:rPr>
          <w:t>brugsskoler.dk</w:t>
        </w:r>
      </w:hyperlink>
      <w:r w:rsidR="00CD50D6">
        <w:t xml:space="preserve"> </w:t>
      </w:r>
      <w:r w:rsidR="009A4A79">
        <w:t xml:space="preserve"> </w:t>
      </w:r>
    </w:p>
    <w:p w:rsidR="009A4A79" w:rsidRDefault="009A4A79" w:rsidP="00A134C5">
      <w:pPr>
        <w:pStyle w:val="Listeafsnit"/>
        <w:numPr>
          <w:ilvl w:val="0"/>
          <w:numId w:val="9"/>
        </w:numPr>
        <w:ind w:left="1080"/>
      </w:pPr>
      <w:r>
        <w:t>SIP og LUP</w:t>
      </w:r>
    </w:p>
    <w:p w:rsidR="009A4A79" w:rsidRDefault="00CD50D6" w:rsidP="00A134C5">
      <w:pPr>
        <w:pStyle w:val="Listeafsnit"/>
        <w:numPr>
          <w:ilvl w:val="0"/>
          <w:numId w:val="9"/>
        </w:numPr>
        <w:ind w:left="1080"/>
      </w:pPr>
      <w:r>
        <w:t>Danske Landbrugsskolers sekretariat</w:t>
      </w:r>
    </w:p>
    <w:p w:rsidR="00A134C5" w:rsidRDefault="00CD50D6" w:rsidP="00CD50D6">
      <w:pPr>
        <w:pStyle w:val="Listeafsnit"/>
        <w:numPr>
          <w:ilvl w:val="0"/>
          <w:numId w:val="9"/>
        </w:numPr>
        <w:ind w:left="1080"/>
      </w:pPr>
      <w:r>
        <w:t>Indsatsområder 2015</w:t>
      </w:r>
    </w:p>
    <w:p w:rsidR="00A134C5" w:rsidRDefault="00EA5765" w:rsidP="00A134C5">
      <w:r>
        <w:t>Ovenstående repræsenterer de emner som foreningen har fået flest henvendelser omkring, men hvis I har nogle emner, der bør komme med i næste nyhedsbrev som er det bare, at skrive til sekretariatet.</w:t>
      </w:r>
    </w:p>
    <w:p w:rsidR="00A134C5" w:rsidRDefault="00A134C5" w:rsidP="00A134C5"/>
    <w:p w:rsidR="00CD50D6" w:rsidRDefault="00CD50D6" w:rsidP="00A134C5"/>
    <w:p w:rsidR="00CD50D6" w:rsidRDefault="00CD50D6" w:rsidP="00A134C5"/>
    <w:p w:rsidR="007B0DE6" w:rsidRDefault="007B0DE6" w:rsidP="00A134C5"/>
    <w:p w:rsidR="00544C1C" w:rsidRDefault="00544C1C" w:rsidP="00374EEF"/>
    <w:p w:rsidR="00374EEF" w:rsidRDefault="00A134C5" w:rsidP="00374EEF">
      <w:pPr>
        <w:rPr>
          <w:b/>
          <w:sz w:val="28"/>
          <w:szCs w:val="28"/>
        </w:rPr>
      </w:pPr>
      <w:r>
        <w:rPr>
          <w:b/>
          <w:sz w:val="28"/>
          <w:szCs w:val="28"/>
        </w:rPr>
        <w:lastRenderedPageBreak/>
        <w:t xml:space="preserve">1. </w:t>
      </w:r>
      <w:r w:rsidR="00374EEF" w:rsidRPr="00A134C5">
        <w:rPr>
          <w:b/>
          <w:sz w:val="28"/>
          <w:szCs w:val="28"/>
        </w:rPr>
        <w:t>Kalender</w:t>
      </w:r>
      <w:r w:rsidR="00B07AAE" w:rsidRPr="00A134C5">
        <w:rPr>
          <w:b/>
          <w:sz w:val="28"/>
          <w:szCs w:val="28"/>
        </w:rPr>
        <w:t xml:space="preserve"> for den kommende periode </w:t>
      </w:r>
    </w:p>
    <w:p w:rsidR="0061057F" w:rsidRPr="0061057F" w:rsidRDefault="0061057F" w:rsidP="00374EEF">
      <w:r>
        <w:t>Kalenderen viser de aktiviteter og deadlines, der pt. Er i kalenderen, men vil løbe</w:t>
      </w:r>
      <w:r w:rsidR="002F1DC1">
        <w:t>nde blive udvidet efterhånden som jeg</w:t>
      </w:r>
      <w:r>
        <w:t xml:space="preserve"> f</w:t>
      </w:r>
      <w:r w:rsidR="00FA4B92">
        <w:t>år kendskab til flere elementer fra skoler, UVM mv.</w:t>
      </w:r>
    </w:p>
    <w:p w:rsidR="00A47913" w:rsidRPr="00544C1C" w:rsidRDefault="00374EEF" w:rsidP="00374EEF">
      <w:pPr>
        <w:pStyle w:val="Listeafsnit"/>
        <w:numPr>
          <w:ilvl w:val="0"/>
          <w:numId w:val="4"/>
        </w:numPr>
      </w:pPr>
      <w:r w:rsidRPr="00544C1C">
        <w:t xml:space="preserve">D. 2. december </w:t>
      </w:r>
    </w:p>
    <w:p w:rsidR="00374EEF" w:rsidRPr="00544C1C" w:rsidRDefault="00374EEF" w:rsidP="00A47913">
      <w:pPr>
        <w:pStyle w:val="Listeafsnit"/>
        <w:numPr>
          <w:ilvl w:val="1"/>
          <w:numId w:val="4"/>
        </w:numPr>
      </w:pPr>
      <w:r w:rsidRPr="00544C1C">
        <w:t xml:space="preserve">Erfaringsudvekslingsdag for grundforløb på Kjærgård Landbrugsskole </w:t>
      </w:r>
      <w:r w:rsidR="00A47913" w:rsidRPr="00544C1C">
        <w:t xml:space="preserve">kl. 09.30-15.30  </w:t>
      </w:r>
    </w:p>
    <w:p w:rsidR="00374EEF" w:rsidRPr="00544C1C" w:rsidRDefault="002F1DC1" w:rsidP="00A47913">
      <w:pPr>
        <w:pStyle w:val="Listeafsnit"/>
        <w:numPr>
          <w:ilvl w:val="2"/>
          <w:numId w:val="4"/>
        </w:numPr>
      </w:pPr>
      <w:r w:rsidRPr="00544C1C">
        <w:t xml:space="preserve">For info mv. </w:t>
      </w:r>
      <w:r w:rsidR="00374EEF" w:rsidRPr="00544C1C">
        <w:t>Kontakt Birgitte Boysen</w:t>
      </w:r>
      <w:r w:rsidRPr="00544C1C">
        <w:t>, Kjærgård Landbrugsskole</w:t>
      </w:r>
    </w:p>
    <w:p w:rsidR="002F1DC1" w:rsidRPr="00544C1C" w:rsidRDefault="002F1DC1" w:rsidP="002F1DC1">
      <w:pPr>
        <w:pStyle w:val="Listeafsnit"/>
        <w:numPr>
          <w:ilvl w:val="0"/>
          <w:numId w:val="4"/>
        </w:numPr>
      </w:pPr>
      <w:r w:rsidRPr="00544C1C">
        <w:t>D. 5. december 2014</w:t>
      </w:r>
    </w:p>
    <w:p w:rsidR="002F1DC1" w:rsidRPr="00544C1C" w:rsidRDefault="002F1DC1" w:rsidP="002F1DC1">
      <w:pPr>
        <w:pStyle w:val="Listeafsnit"/>
        <w:numPr>
          <w:ilvl w:val="1"/>
          <w:numId w:val="4"/>
        </w:numPr>
      </w:pPr>
      <w:r w:rsidRPr="00544C1C">
        <w:t>Indmeldelse af elevtal til sekretariatet</w:t>
      </w:r>
    </w:p>
    <w:p w:rsidR="002F1DC1" w:rsidRPr="00544C1C" w:rsidRDefault="002F1DC1" w:rsidP="002F1DC1">
      <w:pPr>
        <w:pStyle w:val="Listeafsnit"/>
        <w:numPr>
          <w:ilvl w:val="2"/>
          <w:numId w:val="4"/>
        </w:numPr>
      </w:pPr>
      <w:r w:rsidRPr="00544C1C">
        <w:t>Der kommer en mail d. 5. december</w:t>
      </w:r>
    </w:p>
    <w:p w:rsidR="00A47913" w:rsidRPr="00544C1C" w:rsidRDefault="00374EEF" w:rsidP="00374EEF">
      <w:pPr>
        <w:pStyle w:val="Listeafsnit"/>
        <w:numPr>
          <w:ilvl w:val="0"/>
          <w:numId w:val="4"/>
        </w:numPr>
      </w:pPr>
      <w:r w:rsidRPr="00544C1C">
        <w:t>D. 8. december</w:t>
      </w:r>
      <w:r w:rsidR="00B11A28" w:rsidRPr="00544C1C">
        <w:t xml:space="preserve"> 2014</w:t>
      </w:r>
    </w:p>
    <w:p w:rsidR="00374EEF" w:rsidRPr="00544C1C" w:rsidRDefault="00374EEF" w:rsidP="00A47913">
      <w:pPr>
        <w:pStyle w:val="Listeafsnit"/>
        <w:numPr>
          <w:ilvl w:val="1"/>
          <w:numId w:val="4"/>
        </w:numPr>
      </w:pPr>
      <w:r w:rsidRPr="00544C1C">
        <w:t>Pædagogisk Dag om klasseledelse, dannelse og refleksion på Bygholm Landbrugsskole</w:t>
      </w:r>
      <w:r w:rsidR="00A47913" w:rsidRPr="00544C1C">
        <w:t xml:space="preserve"> kl. 09.30-16.00</w:t>
      </w:r>
    </w:p>
    <w:p w:rsidR="00374EEF" w:rsidRPr="00544C1C" w:rsidRDefault="002F1DC1" w:rsidP="00A47913">
      <w:pPr>
        <w:pStyle w:val="Listeafsnit"/>
        <w:numPr>
          <w:ilvl w:val="2"/>
          <w:numId w:val="4"/>
        </w:numPr>
      </w:pPr>
      <w:r w:rsidRPr="00544C1C">
        <w:t xml:space="preserve">For info mv. </w:t>
      </w:r>
      <w:r w:rsidR="00374EEF" w:rsidRPr="00544C1C">
        <w:t>Kontakt Birgi</w:t>
      </w:r>
      <w:r w:rsidR="00A47913" w:rsidRPr="00544C1C">
        <w:t>tte Boysen</w:t>
      </w:r>
      <w:r w:rsidRPr="00544C1C">
        <w:t>, Kjærgård Landbrugsskole</w:t>
      </w:r>
    </w:p>
    <w:p w:rsidR="00B11A28" w:rsidRPr="00544C1C" w:rsidRDefault="00B11A28" w:rsidP="00A47913">
      <w:pPr>
        <w:pStyle w:val="Listeafsnit"/>
        <w:numPr>
          <w:ilvl w:val="0"/>
          <w:numId w:val="4"/>
        </w:numPr>
      </w:pPr>
      <w:r w:rsidRPr="00544C1C">
        <w:t>D. 5. januar 2015</w:t>
      </w:r>
    </w:p>
    <w:p w:rsidR="00B11A28" w:rsidRPr="00544C1C" w:rsidRDefault="00B11A28" w:rsidP="00B11A28">
      <w:pPr>
        <w:pStyle w:val="Listeafsnit"/>
        <w:numPr>
          <w:ilvl w:val="1"/>
          <w:numId w:val="4"/>
        </w:numPr>
      </w:pPr>
      <w:r w:rsidRPr="00544C1C">
        <w:t xml:space="preserve">Sidste frist for fagligt input </w:t>
      </w:r>
      <w:r w:rsidR="00FA4B92">
        <w:t xml:space="preserve">til UVM </w:t>
      </w:r>
      <w:r w:rsidR="00A134C5" w:rsidRPr="00544C1C">
        <w:t xml:space="preserve">fra det faglige udvalg </w:t>
      </w:r>
      <w:r w:rsidRPr="00544C1C">
        <w:t>på trin 1 + 2</w:t>
      </w:r>
      <w:r w:rsidR="00A134C5" w:rsidRPr="00544C1C">
        <w:t xml:space="preserve"> til UVM.</w:t>
      </w:r>
    </w:p>
    <w:p w:rsidR="00A47913" w:rsidRPr="00544C1C" w:rsidRDefault="00A47913" w:rsidP="00A47913">
      <w:pPr>
        <w:pStyle w:val="Listeafsnit"/>
        <w:numPr>
          <w:ilvl w:val="0"/>
          <w:numId w:val="4"/>
        </w:numPr>
      </w:pPr>
      <w:r w:rsidRPr="00544C1C">
        <w:t xml:space="preserve">D. 8-10. januar </w:t>
      </w:r>
      <w:r w:rsidR="00B11A28" w:rsidRPr="00544C1C">
        <w:t>2015</w:t>
      </w:r>
    </w:p>
    <w:p w:rsidR="00A47913" w:rsidRPr="00544C1C" w:rsidRDefault="00A47913" w:rsidP="00A47913">
      <w:pPr>
        <w:pStyle w:val="Listeafsnit"/>
        <w:numPr>
          <w:ilvl w:val="1"/>
          <w:numId w:val="4"/>
        </w:numPr>
      </w:pPr>
      <w:r w:rsidRPr="00544C1C">
        <w:t>Skills 2015 i Bella Center</w:t>
      </w:r>
    </w:p>
    <w:p w:rsidR="00A47913" w:rsidRPr="00544C1C" w:rsidRDefault="00A47913" w:rsidP="00A47913">
      <w:pPr>
        <w:pStyle w:val="Listeafsnit"/>
        <w:numPr>
          <w:ilvl w:val="0"/>
          <w:numId w:val="4"/>
        </w:numPr>
      </w:pPr>
      <w:r w:rsidRPr="00544C1C">
        <w:t>D. 8. januar</w:t>
      </w:r>
      <w:r w:rsidR="00B11A28" w:rsidRPr="00544C1C">
        <w:t xml:space="preserve"> 2015</w:t>
      </w:r>
    </w:p>
    <w:p w:rsidR="00A47913" w:rsidRPr="00544C1C" w:rsidRDefault="00A47913" w:rsidP="00A47913">
      <w:pPr>
        <w:pStyle w:val="Listeafsnit"/>
        <w:numPr>
          <w:ilvl w:val="1"/>
          <w:numId w:val="4"/>
        </w:numPr>
      </w:pPr>
      <w:r w:rsidRPr="00544C1C">
        <w:t xml:space="preserve">Fælles skoleledermøde </w:t>
      </w:r>
      <w:r w:rsidR="00B11A28" w:rsidRPr="00544C1C">
        <w:t>på Bella Sky kl. 13-15</w:t>
      </w:r>
    </w:p>
    <w:p w:rsidR="00C540F2" w:rsidRPr="00544C1C" w:rsidRDefault="00C540F2" w:rsidP="00653BE5">
      <w:pPr>
        <w:pStyle w:val="Listeafsnit"/>
        <w:numPr>
          <w:ilvl w:val="0"/>
          <w:numId w:val="4"/>
        </w:numPr>
      </w:pPr>
      <w:r w:rsidRPr="00544C1C">
        <w:t>D. 12-22. Januar</w:t>
      </w:r>
      <w:r w:rsidR="00C2788F" w:rsidRPr="00544C1C">
        <w:t xml:space="preserve"> 2015</w:t>
      </w:r>
    </w:p>
    <w:p w:rsidR="00C540F2" w:rsidRPr="00544C1C" w:rsidRDefault="00C540F2" w:rsidP="00C540F2">
      <w:pPr>
        <w:pStyle w:val="Listeafsnit"/>
        <w:numPr>
          <w:ilvl w:val="1"/>
          <w:numId w:val="4"/>
        </w:numPr>
      </w:pPr>
      <w:r w:rsidRPr="00544C1C">
        <w:t>SIP – Skoleudvikling i Praksis</w:t>
      </w:r>
      <w:r w:rsidR="00C2788F" w:rsidRPr="00544C1C">
        <w:t xml:space="preserve"> 1. Dag – se pkt. 6</w:t>
      </w:r>
    </w:p>
    <w:p w:rsidR="00653BE5" w:rsidRPr="00544C1C" w:rsidRDefault="00653BE5" w:rsidP="00653BE5">
      <w:pPr>
        <w:pStyle w:val="Listeafsnit"/>
        <w:numPr>
          <w:ilvl w:val="0"/>
          <w:numId w:val="4"/>
        </w:numPr>
      </w:pPr>
      <w:r w:rsidRPr="00544C1C">
        <w:t xml:space="preserve">D. 15.  Januar 2015 </w:t>
      </w:r>
    </w:p>
    <w:p w:rsidR="00653BE5" w:rsidRPr="00544C1C" w:rsidRDefault="00653BE5" w:rsidP="00653BE5">
      <w:pPr>
        <w:pStyle w:val="Listeafsnit"/>
        <w:numPr>
          <w:ilvl w:val="1"/>
          <w:numId w:val="4"/>
        </w:numPr>
      </w:pPr>
      <w:r w:rsidRPr="00544C1C">
        <w:t>Bestyrelsesmøde på Jordbrugets UddannelsesCenter</w:t>
      </w:r>
    </w:p>
    <w:p w:rsidR="002F1DC1" w:rsidRPr="00544C1C" w:rsidRDefault="002F1DC1" w:rsidP="002F1DC1">
      <w:pPr>
        <w:pStyle w:val="Listeafsnit"/>
        <w:numPr>
          <w:ilvl w:val="0"/>
          <w:numId w:val="4"/>
        </w:numPr>
      </w:pPr>
      <w:r w:rsidRPr="00544C1C">
        <w:t>D. 15. Januar 2015</w:t>
      </w:r>
    </w:p>
    <w:p w:rsidR="00BC236D" w:rsidRDefault="002F1DC1" w:rsidP="00BC236D">
      <w:pPr>
        <w:pStyle w:val="Listeafsnit"/>
        <w:numPr>
          <w:ilvl w:val="1"/>
          <w:numId w:val="4"/>
        </w:numPr>
      </w:pPr>
      <w:r w:rsidRPr="00544C1C">
        <w:t xml:space="preserve">Kampagnen for DPN-uddannelserne starter i TV, primært </w:t>
      </w:r>
      <w:r w:rsidR="00FA4B92">
        <w:t xml:space="preserve">Viasat og </w:t>
      </w:r>
      <w:r w:rsidRPr="00544C1C">
        <w:t>SBS kanaler</w:t>
      </w:r>
    </w:p>
    <w:p w:rsidR="00B11A28" w:rsidRPr="00544C1C" w:rsidRDefault="00B11A28" w:rsidP="00B11A28">
      <w:pPr>
        <w:pStyle w:val="Listeafsnit"/>
        <w:numPr>
          <w:ilvl w:val="0"/>
          <w:numId w:val="4"/>
        </w:numPr>
      </w:pPr>
      <w:r w:rsidRPr="00544C1C">
        <w:t>D. 26. januar 2015</w:t>
      </w:r>
    </w:p>
    <w:p w:rsidR="00B11A28" w:rsidRPr="00544C1C" w:rsidRDefault="00B11A28" w:rsidP="00B11A28">
      <w:pPr>
        <w:pStyle w:val="Listeafsnit"/>
        <w:numPr>
          <w:ilvl w:val="1"/>
          <w:numId w:val="4"/>
        </w:numPr>
      </w:pPr>
      <w:r w:rsidRPr="00544C1C">
        <w:t>Formandsskabsmøde ml. Danske Landbrugsskoler og Jordbrugsskolerne kl. 10-12 på Gråsten L.</w:t>
      </w:r>
    </w:p>
    <w:p w:rsidR="00B11A28" w:rsidRPr="00544C1C" w:rsidRDefault="00B11A28" w:rsidP="00B11A28">
      <w:pPr>
        <w:pStyle w:val="Listeafsnit"/>
        <w:numPr>
          <w:ilvl w:val="1"/>
          <w:numId w:val="4"/>
        </w:numPr>
      </w:pPr>
      <w:r w:rsidRPr="00544C1C">
        <w:t>Planlægningsmøde vedr. årsmødet 2015 – fælles formandskaber + Gråsten L. kl. 12-15 på Gråsten L.</w:t>
      </w:r>
    </w:p>
    <w:p w:rsidR="00F92710" w:rsidRPr="00544C1C" w:rsidRDefault="00F92710" w:rsidP="00E46428">
      <w:pPr>
        <w:pStyle w:val="Listeafsnit"/>
        <w:numPr>
          <w:ilvl w:val="0"/>
          <w:numId w:val="4"/>
        </w:numPr>
      </w:pPr>
      <w:r w:rsidRPr="00544C1C">
        <w:t xml:space="preserve">D. 22. Februar 2015 (sandsynligvis) </w:t>
      </w:r>
    </w:p>
    <w:p w:rsidR="00E46428" w:rsidRPr="00544C1C" w:rsidRDefault="00E46428" w:rsidP="00F92710">
      <w:pPr>
        <w:pStyle w:val="Listeafsnit"/>
        <w:numPr>
          <w:ilvl w:val="1"/>
          <w:numId w:val="4"/>
        </w:numPr>
      </w:pPr>
      <w:r w:rsidRPr="00544C1C">
        <w:t>UVM sende</w:t>
      </w:r>
      <w:r w:rsidR="00F92710" w:rsidRPr="00544C1C">
        <w:t>r</w:t>
      </w:r>
      <w:r w:rsidRPr="00544C1C">
        <w:t xml:space="preserve"> et brev til skolerne med nærmere information om processen</w:t>
      </w:r>
      <w:r w:rsidR="00F92710" w:rsidRPr="00544C1C">
        <w:t xml:space="preserve"> </w:t>
      </w:r>
      <w:proofErr w:type="spellStart"/>
      <w:r w:rsidR="00F92710" w:rsidRPr="00544C1C">
        <w:t>ifm</w:t>
      </w:r>
      <w:proofErr w:type="spellEnd"/>
      <w:r w:rsidRPr="00544C1C">
        <w:t>.</w:t>
      </w:r>
      <w:r w:rsidR="00F92710" w:rsidRPr="00544C1C">
        <w:t xml:space="preserve"> Udbudsrunde 2017</w:t>
      </w:r>
    </w:p>
    <w:p w:rsidR="00653BE5" w:rsidRPr="00544C1C" w:rsidRDefault="00653BE5" w:rsidP="00544C1C">
      <w:pPr>
        <w:pStyle w:val="Listeafsnit"/>
        <w:numPr>
          <w:ilvl w:val="0"/>
          <w:numId w:val="4"/>
        </w:numPr>
      </w:pPr>
      <w:r w:rsidRPr="00544C1C">
        <w:t xml:space="preserve">D. 10. marts 2015 </w:t>
      </w:r>
    </w:p>
    <w:p w:rsidR="00653BE5" w:rsidRPr="00544C1C" w:rsidRDefault="00653BE5" w:rsidP="00653BE5">
      <w:pPr>
        <w:pStyle w:val="Listeafsnit"/>
        <w:numPr>
          <w:ilvl w:val="1"/>
          <w:numId w:val="4"/>
        </w:numPr>
      </w:pPr>
      <w:r w:rsidRPr="00544C1C">
        <w:t>Ekstraordinært bestyrelsesmøde på Nordjyllands Landbrugsskole</w:t>
      </w:r>
    </w:p>
    <w:p w:rsidR="00C2788F" w:rsidRPr="00544C1C" w:rsidRDefault="00C2788F" w:rsidP="00B11A28">
      <w:pPr>
        <w:pStyle w:val="Listeafsnit"/>
        <w:numPr>
          <w:ilvl w:val="0"/>
          <w:numId w:val="4"/>
        </w:numPr>
      </w:pPr>
      <w:r w:rsidRPr="00544C1C">
        <w:t>D. 13-23. April 2015</w:t>
      </w:r>
    </w:p>
    <w:p w:rsidR="00C2788F" w:rsidRPr="00544C1C" w:rsidRDefault="00C2788F" w:rsidP="00C2788F">
      <w:pPr>
        <w:pStyle w:val="Listeafsnit"/>
        <w:numPr>
          <w:ilvl w:val="1"/>
          <w:numId w:val="4"/>
        </w:numPr>
      </w:pPr>
      <w:r w:rsidRPr="00544C1C">
        <w:t>SIP 2. Dag – se pkt. 6</w:t>
      </w:r>
    </w:p>
    <w:p w:rsidR="00B11A28" w:rsidRPr="00544C1C" w:rsidRDefault="00B11A28" w:rsidP="00B11A28">
      <w:pPr>
        <w:pStyle w:val="Listeafsnit"/>
        <w:numPr>
          <w:ilvl w:val="0"/>
          <w:numId w:val="4"/>
        </w:numPr>
      </w:pPr>
      <w:r w:rsidRPr="00544C1C">
        <w:t>D. 20. april 2015</w:t>
      </w:r>
    </w:p>
    <w:p w:rsidR="00B11A28" w:rsidRPr="00544C1C" w:rsidRDefault="00B11A28" w:rsidP="00B11A28">
      <w:pPr>
        <w:pStyle w:val="Listeafsnit"/>
        <w:numPr>
          <w:ilvl w:val="1"/>
          <w:numId w:val="4"/>
        </w:numPr>
      </w:pPr>
      <w:r w:rsidRPr="00544C1C">
        <w:t>Formandsskabsmøde ml. Danske Landbrugsskoler og Jordbrugsskolerne kl. 10-12 på Bygholm L.</w:t>
      </w:r>
    </w:p>
    <w:p w:rsidR="00B11A28" w:rsidRPr="00544C1C" w:rsidRDefault="00B11A28" w:rsidP="00B11A28">
      <w:pPr>
        <w:pStyle w:val="Listeafsnit"/>
        <w:numPr>
          <w:ilvl w:val="1"/>
          <w:numId w:val="4"/>
        </w:numPr>
      </w:pPr>
      <w:r w:rsidRPr="00544C1C">
        <w:t>Planlægningsmøde vedr. årsmødet 2015 – fælles formandskaber + Gråsten L. kl. 12-15 på Bygholm L.</w:t>
      </w:r>
    </w:p>
    <w:p w:rsidR="00A134C5" w:rsidRPr="00544C1C" w:rsidRDefault="00A134C5" w:rsidP="00A134C5">
      <w:pPr>
        <w:pStyle w:val="Listeafsnit"/>
        <w:numPr>
          <w:ilvl w:val="0"/>
          <w:numId w:val="4"/>
        </w:numPr>
      </w:pPr>
      <w:r w:rsidRPr="00544C1C">
        <w:lastRenderedPageBreak/>
        <w:t>D. xx. April</w:t>
      </w:r>
      <w:r w:rsidR="00FA4B92">
        <w:t>/maj</w:t>
      </w:r>
      <w:r w:rsidRPr="00544C1C">
        <w:t xml:space="preserve"> 2015</w:t>
      </w:r>
    </w:p>
    <w:p w:rsidR="00A134C5" w:rsidRPr="00544C1C" w:rsidRDefault="00A134C5" w:rsidP="00A134C5">
      <w:pPr>
        <w:pStyle w:val="Listeafsnit"/>
        <w:numPr>
          <w:ilvl w:val="1"/>
          <w:numId w:val="4"/>
        </w:numPr>
      </w:pPr>
      <w:r w:rsidRPr="00544C1C">
        <w:t>Uddannelsesbekendtgørelser</w:t>
      </w:r>
      <w:r w:rsidR="002F1DC1" w:rsidRPr="00544C1C">
        <w:t xml:space="preserve"> mv. landbrugsuddannelsen</w:t>
      </w:r>
      <w:r w:rsidRPr="00544C1C">
        <w:t xml:space="preserve"> </w:t>
      </w:r>
    </w:p>
    <w:p w:rsidR="00653BE5" w:rsidRPr="00544C1C" w:rsidRDefault="00653BE5" w:rsidP="00653BE5">
      <w:pPr>
        <w:pStyle w:val="Listeafsnit"/>
        <w:numPr>
          <w:ilvl w:val="0"/>
          <w:numId w:val="4"/>
        </w:numPr>
      </w:pPr>
      <w:r w:rsidRPr="00544C1C">
        <w:t xml:space="preserve">D. 12. Maj 2015 </w:t>
      </w:r>
    </w:p>
    <w:p w:rsidR="00653BE5" w:rsidRPr="00544C1C" w:rsidRDefault="00653BE5" w:rsidP="00653BE5">
      <w:pPr>
        <w:pStyle w:val="Listeafsnit"/>
        <w:numPr>
          <w:ilvl w:val="1"/>
          <w:numId w:val="4"/>
        </w:numPr>
      </w:pPr>
      <w:r w:rsidRPr="00544C1C">
        <w:t>Generalforsamling på Asmildkloster Landbrugsskole</w:t>
      </w:r>
    </w:p>
    <w:p w:rsidR="00653BE5" w:rsidRPr="00544C1C" w:rsidRDefault="00653BE5" w:rsidP="00653BE5">
      <w:pPr>
        <w:pStyle w:val="Listeafsnit"/>
        <w:numPr>
          <w:ilvl w:val="0"/>
          <w:numId w:val="4"/>
        </w:numPr>
      </w:pPr>
      <w:r w:rsidRPr="00544C1C">
        <w:t xml:space="preserve">D. 10. August 2015 </w:t>
      </w:r>
    </w:p>
    <w:p w:rsidR="00653BE5" w:rsidRPr="00544C1C" w:rsidRDefault="00653BE5" w:rsidP="00653BE5">
      <w:pPr>
        <w:pStyle w:val="Listeafsnit"/>
        <w:numPr>
          <w:ilvl w:val="1"/>
          <w:numId w:val="4"/>
        </w:numPr>
      </w:pPr>
      <w:r w:rsidRPr="00544C1C">
        <w:t>Bestyrelsesmøde på Agroskolen i Hammerum</w:t>
      </w:r>
    </w:p>
    <w:p w:rsidR="00C2788F" w:rsidRPr="00544C1C" w:rsidRDefault="00C2788F" w:rsidP="00653BE5">
      <w:pPr>
        <w:pStyle w:val="Listeafsnit"/>
        <w:numPr>
          <w:ilvl w:val="0"/>
          <w:numId w:val="4"/>
        </w:numPr>
      </w:pPr>
      <w:r w:rsidRPr="00544C1C">
        <w:t>D. 19-26. August 2015</w:t>
      </w:r>
    </w:p>
    <w:p w:rsidR="00C2788F" w:rsidRPr="00544C1C" w:rsidRDefault="00C2788F" w:rsidP="00C2788F">
      <w:pPr>
        <w:pStyle w:val="Listeafsnit"/>
        <w:numPr>
          <w:ilvl w:val="1"/>
          <w:numId w:val="4"/>
        </w:numPr>
      </w:pPr>
      <w:r w:rsidRPr="00544C1C">
        <w:t>SIP 3. Dag – se pkt. 6</w:t>
      </w:r>
    </w:p>
    <w:p w:rsidR="00653BE5" w:rsidRPr="00544C1C" w:rsidRDefault="00653BE5" w:rsidP="00653BE5">
      <w:pPr>
        <w:pStyle w:val="Listeafsnit"/>
        <w:numPr>
          <w:ilvl w:val="0"/>
          <w:numId w:val="4"/>
        </w:numPr>
      </w:pPr>
      <w:r w:rsidRPr="00544C1C">
        <w:t>D. 27-28. august 2015</w:t>
      </w:r>
    </w:p>
    <w:p w:rsidR="00653BE5" w:rsidRPr="00544C1C" w:rsidRDefault="00653BE5" w:rsidP="00653BE5">
      <w:pPr>
        <w:pStyle w:val="Listeafsnit"/>
        <w:numPr>
          <w:ilvl w:val="1"/>
          <w:numId w:val="4"/>
        </w:numPr>
      </w:pPr>
      <w:r w:rsidRPr="00544C1C">
        <w:t>Årsmøde på Gråsten Landbrugsskole</w:t>
      </w:r>
    </w:p>
    <w:p w:rsidR="00E46428" w:rsidRPr="00544C1C" w:rsidRDefault="00E46428" w:rsidP="00653BE5">
      <w:pPr>
        <w:pStyle w:val="Listeafsnit"/>
        <w:numPr>
          <w:ilvl w:val="0"/>
          <w:numId w:val="4"/>
        </w:numPr>
      </w:pPr>
      <w:r w:rsidRPr="00544C1C">
        <w:t>D. 1. Oktober 2015 – 30. November 2016</w:t>
      </w:r>
    </w:p>
    <w:p w:rsidR="00E46428" w:rsidRPr="00544C1C" w:rsidRDefault="00E46428" w:rsidP="00E46428">
      <w:pPr>
        <w:pStyle w:val="Listeafsnit"/>
        <w:numPr>
          <w:ilvl w:val="1"/>
          <w:numId w:val="4"/>
        </w:numPr>
      </w:pPr>
      <w:r w:rsidRPr="00544C1C">
        <w:t>UVM gennemfører en ny udbudsrunde for erhvervsuddannelserne, som vil få virkning fra den 1. august 2017.</w:t>
      </w:r>
    </w:p>
    <w:p w:rsidR="00653BE5" w:rsidRPr="00544C1C" w:rsidRDefault="00653BE5" w:rsidP="00653BE5">
      <w:pPr>
        <w:pStyle w:val="Listeafsnit"/>
        <w:numPr>
          <w:ilvl w:val="0"/>
          <w:numId w:val="4"/>
        </w:numPr>
      </w:pPr>
      <w:r w:rsidRPr="00544C1C">
        <w:t xml:space="preserve">D. 28. oktober 2015 </w:t>
      </w:r>
    </w:p>
    <w:p w:rsidR="00653BE5" w:rsidRPr="00544C1C" w:rsidRDefault="00653BE5" w:rsidP="00653BE5">
      <w:pPr>
        <w:pStyle w:val="Listeafsnit"/>
        <w:numPr>
          <w:ilvl w:val="1"/>
          <w:numId w:val="4"/>
        </w:numPr>
      </w:pPr>
      <w:r w:rsidRPr="00544C1C">
        <w:t>Bestyrelsesmøde på Grindsted Landbrugsskole</w:t>
      </w:r>
    </w:p>
    <w:p w:rsidR="00C2788F" w:rsidRPr="00544C1C" w:rsidRDefault="00C2788F" w:rsidP="00C2788F">
      <w:pPr>
        <w:pStyle w:val="Listeafsnit"/>
        <w:numPr>
          <w:ilvl w:val="0"/>
          <w:numId w:val="4"/>
        </w:numPr>
      </w:pPr>
      <w:r w:rsidRPr="00544C1C">
        <w:t>D. 2-16. November 2015</w:t>
      </w:r>
    </w:p>
    <w:p w:rsidR="00C2788F" w:rsidRPr="00544C1C" w:rsidRDefault="00C2788F" w:rsidP="00C2788F">
      <w:pPr>
        <w:pStyle w:val="Listeafsnit"/>
        <w:numPr>
          <w:ilvl w:val="1"/>
          <w:numId w:val="4"/>
        </w:numPr>
      </w:pPr>
      <w:r w:rsidRPr="00544C1C">
        <w:t>SIP 4. Dag – se pkt. 6</w:t>
      </w:r>
    </w:p>
    <w:p w:rsidR="00A134C5" w:rsidRPr="00544C1C" w:rsidRDefault="00544C1C" w:rsidP="00A134C5">
      <w:r w:rsidRPr="00544C1C">
        <w:t>UVM har også levet en tidsplan som er vedhæftet.</w:t>
      </w:r>
    </w:p>
    <w:p w:rsidR="00A134C5" w:rsidRDefault="00A134C5" w:rsidP="00791ABE">
      <w:pPr>
        <w:rPr>
          <w:b/>
          <w:sz w:val="28"/>
          <w:szCs w:val="28"/>
        </w:rPr>
      </w:pPr>
      <w:r>
        <w:rPr>
          <w:b/>
          <w:sz w:val="28"/>
          <w:szCs w:val="28"/>
        </w:rPr>
        <w:t xml:space="preserve">2. </w:t>
      </w:r>
      <w:r w:rsidR="00791ABE" w:rsidRPr="00A134C5">
        <w:rPr>
          <w:b/>
          <w:sz w:val="28"/>
          <w:szCs w:val="28"/>
        </w:rPr>
        <w:t>Arbejdsgrupper</w:t>
      </w:r>
      <w:r w:rsidR="00851E92" w:rsidRPr="00A134C5">
        <w:rPr>
          <w:b/>
          <w:sz w:val="28"/>
          <w:szCs w:val="28"/>
        </w:rPr>
        <w:t xml:space="preserve"> i Danske Landbrugsskoler </w:t>
      </w:r>
    </w:p>
    <w:p w:rsidR="00791ABE" w:rsidRPr="00A134C5" w:rsidRDefault="00851E92" w:rsidP="00791ABE">
      <w:pPr>
        <w:rPr>
          <w:b/>
          <w:sz w:val="24"/>
          <w:szCs w:val="24"/>
        </w:rPr>
      </w:pPr>
      <w:r w:rsidRPr="00A134C5">
        <w:rPr>
          <w:b/>
          <w:sz w:val="24"/>
          <w:szCs w:val="24"/>
        </w:rPr>
        <w:t xml:space="preserve">– Landbrugsuddannelsen og </w:t>
      </w:r>
      <w:r w:rsidR="00CD50D6">
        <w:rPr>
          <w:b/>
          <w:sz w:val="24"/>
          <w:szCs w:val="24"/>
        </w:rPr>
        <w:t xml:space="preserve">Landbrugets </w:t>
      </w:r>
      <w:r w:rsidRPr="00A134C5">
        <w:rPr>
          <w:b/>
          <w:sz w:val="24"/>
          <w:szCs w:val="24"/>
        </w:rPr>
        <w:t>Lederuddannelse</w:t>
      </w:r>
    </w:p>
    <w:p w:rsidR="00E50CDA" w:rsidRDefault="00851E92" w:rsidP="00791ABE">
      <w:r>
        <w:t>Der er godt gang i samarbejdet på landbrugsskolerne</w:t>
      </w:r>
      <w:r w:rsidR="00FA4B92">
        <w:t xml:space="preserve"> (og med vores venner på de tekniske skoler)</w:t>
      </w:r>
      <w:r>
        <w:t xml:space="preserve">, og der er </w:t>
      </w:r>
      <w:r w:rsidR="00E50CDA">
        <w:t xml:space="preserve">nedsat flere arbejdsgrupper på tværs af skoleformen, som ikke er forankret i sekretariatet (fx en administrativ </w:t>
      </w:r>
      <w:proofErr w:type="spellStart"/>
      <w:r w:rsidR="00E50CDA">
        <w:t>erfa</w:t>
      </w:r>
      <w:proofErr w:type="spellEnd"/>
      <w:r w:rsidR="00E50CDA">
        <w:t xml:space="preserve">-gruppe), og en række medarbejdere repræsenterer landbrugsskolerne i diverse udvalg og ekspertgrupper. Jeg har et nogenlunde overblik, men I må </w:t>
      </w:r>
      <w:r>
        <w:t xml:space="preserve">alligevel </w:t>
      </w:r>
      <w:r w:rsidR="00E50CDA">
        <w:t xml:space="preserve">meget gerne sende en mail </w:t>
      </w:r>
      <w:r>
        <w:t>til sekretariatet hvor I kort fortæller om indhold og deltagere så jeg får det perfekte overblik.</w:t>
      </w:r>
    </w:p>
    <w:p w:rsidR="00E50CDA" w:rsidRPr="00E50CDA" w:rsidRDefault="00E50CDA" w:rsidP="00791ABE">
      <w:r>
        <w:t xml:space="preserve">To arbejdsgrupper som </w:t>
      </w:r>
      <w:r w:rsidR="00851E92">
        <w:t xml:space="preserve">pt. </w:t>
      </w:r>
      <w:r>
        <w:t>er forankret i sekretariatet</w:t>
      </w:r>
      <w:r w:rsidR="00851E92">
        <w:t>,</w:t>
      </w:r>
      <w:r>
        <w:t xml:space="preserve"> er</w:t>
      </w:r>
      <w:r w:rsidR="00851E92">
        <w:t>:</w:t>
      </w:r>
      <w:r>
        <w:t xml:space="preserve"> </w:t>
      </w:r>
    </w:p>
    <w:p w:rsidR="00791ABE" w:rsidRDefault="00791ABE" w:rsidP="00791ABE">
      <w:pPr>
        <w:pStyle w:val="Listeafsnit"/>
        <w:numPr>
          <w:ilvl w:val="0"/>
          <w:numId w:val="1"/>
        </w:numPr>
        <w:rPr>
          <w:b/>
        </w:rPr>
      </w:pPr>
      <w:r w:rsidRPr="00B07AAE">
        <w:rPr>
          <w:b/>
        </w:rPr>
        <w:t xml:space="preserve">Trin 1+ 2 </w:t>
      </w:r>
      <w:r w:rsidR="008928D2" w:rsidRPr="00B07AAE">
        <w:rPr>
          <w:b/>
        </w:rPr>
        <w:t xml:space="preserve">arbejdsgruppen </w:t>
      </w:r>
      <w:r w:rsidR="00E50CDA" w:rsidRPr="00B07AAE">
        <w:rPr>
          <w:b/>
        </w:rPr>
        <w:t>(Landbrugsuddannelsen)</w:t>
      </w:r>
    </w:p>
    <w:p w:rsidR="00851E92" w:rsidRPr="00851E92" w:rsidRDefault="00851E92" w:rsidP="00791ABE">
      <w:pPr>
        <w:pStyle w:val="Listeafsnit"/>
        <w:numPr>
          <w:ilvl w:val="0"/>
          <w:numId w:val="1"/>
        </w:numPr>
        <w:rPr>
          <w:b/>
        </w:rPr>
      </w:pPr>
      <w:r>
        <w:t xml:space="preserve">Arbejdsgruppen arbejder med alle de aktuelle og væsentlige elementer i relation </w:t>
      </w:r>
      <w:r w:rsidR="007E7A77">
        <w:t>til landbrugsuddannelsen</w:t>
      </w:r>
      <w:r>
        <w:t>.</w:t>
      </w:r>
    </w:p>
    <w:p w:rsidR="00851E92" w:rsidRPr="007E7A77" w:rsidRDefault="00851E92" w:rsidP="007E7A77">
      <w:pPr>
        <w:pStyle w:val="Listeafsnit"/>
        <w:numPr>
          <w:ilvl w:val="1"/>
          <w:numId w:val="1"/>
        </w:numPr>
        <w:rPr>
          <w:b/>
        </w:rPr>
      </w:pPr>
      <w:r>
        <w:t>GF1, GF2, hovedforløb, skoleterminer, talentspor og studenterlinje etc.</w:t>
      </w:r>
    </w:p>
    <w:p w:rsidR="007E7A77" w:rsidRPr="00A134C5" w:rsidRDefault="007E7A77" w:rsidP="007E7A77">
      <w:pPr>
        <w:pStyle w:val="Listeafsnit"/>
        <w:numPr>
          <w:ilvl w:val="2"/>
          <w:numId w:val="1"/>
        </w:numPr>
        <w:rPr>
          <w:b/>
        </w:rPr>
      </w:pPr>
      <w:r>
        <w:t>Der er fx lavet et oplæg på GF1 som er formidlet til alle skoler</w:t>
      </w:r>
      <w:r w:rsidR="00FA4B92">
        <w:t xml:space="preserve"> (også vedhæftet)</w:t>
      </w:r>
    </w:p>
    <w:p w:rsidR="00A134C5" w:rsidRPr="00B07AAE" w:rsidRDefault="00A134C5" w:rsidP="007E7A77">
      <w:pPr>
        <w:pStyle w:val="Listeafsnit"/>
        <w:numPr>
          <w:ilvl w:val="2"/>
          <w:numId w:val="1"/>
        </w:numPr>
        <w:rPr>
          <w:b/>
        </w:rPr>
      </w:pPr>
      <w:r>
        <w:t>Der er lavet en kort statusredegørelse, som kan læses i nedenstående.</w:t>
      </w:r>
    </w:p>
    <w:p w:rsidR="008928D2" w:rsidRDefault="00A134C5" w:rsidP="008928D2">
      <w:pPr>
        <w:pStyle w:val="Listeafsnit"/>
        <w:numPr>
          <w:ilvl w:val="1"/>
          <w:numId w:val="1"/>
        </w:numPr>
      </w:pPr>
      <w:r>
        <w:t xml:space="preserve">Arbejdsgruppen tegnes af </w:t>
      </w:r>
      <w:r w:rsidR="008928D2">
        <w:t>Lotte Bistrup Ipsen (Bygholm), Kirsten Broch</w:t>
      </w:r>
      <w:r w:rsidR="00FA4B92">
        <w:t xml:space="preserve"> Nielsen (Gråsten) og Marianne Oksbjerre (bestyrelsesrepræsentant)</w:t>
      </w:r>
    </w:p>
    <w:p w:rsidR="00791ABE" w:rsidRPr="00B07AAE" w:rsidRDefault="00791ABE" w:rsidP="00791ABE">
      <w:pPr>
        <w:pStyle w:val="Listeafsnit"/>
        <w:numPr>
          <w:ilvl w:val="0"/>
          <w:numId w:val="1"/>
        </w:numPr>
        <w:rPr>
          <w:b/>
        </w:rPr>
      </w:pPr>
      <w:r w:rsidRPr="00B07AAE">
        <w:rPr>
          <w:b/>
        </w:rPr>
        <w:t xml:space="preserve">Trin 3 + 4 </w:t>
      </w:r>
      <w:r w:rsidR="008928D2" w:rsidRPr="00B07AAE">
        <w:rPr>
          <w:b/>
        </w:rPr>
        <w:t xml:space="preserve">arbejdsgruppen </w:t>
      </w:r>
      <w:r w:rsidRPr="00B07AAE">
        <w:rPr>
          <w:b/>
        </w:rPr>
        <w:t>(Landbrugets Lederuddannelse)</w:t>
      </w:r>
    </w:p>
    <w:p w:rsidR="008928D2" w:rsidRDefault="008928D2" w:rsidP="008928D2">
      <w:pPr>
        <w:pStyle w:val="Listeafsnit"/>
        <w:numPr>
          <w:ilvl w:val="1"/>
          <w:numId w:val="1"/>
        </w:numPr>
      </w:pPr>
      <w:r>
        <w:t>Medlemmer er Marianne Oksbjerre (Agroskolen), Kåre Heide-Ottosen (Gråsten), Poul (Kjærgård), Asger (Nordjylland), Keld Kallestrup (Bygholm), Jannik (L&amp;F), Charlotte Drachmann Jørgensen (L&amp;F), Knud Petersen (Jordbrugets Uddannelser), Svend (LandboUngdom) og undertegnede.</w:t>
      </w:r>
    </w:p>
    <w:p w:rsidR="007B0DE6" w:rsidRPr="007B0DE6" w:rsidRDefault="00FA4B92" w:rsidP="001E37AA">
      <w:pPr>
        <w:pStyle w:val="Listeafsnit"/>
        <w:keepNext/>
        <w:keepLines/>
        <w:numPr>
          <w:ilvl w:val="2"/>
          <w:numId w:val="1"/>
        </w:numPr>
        <w:spacing w:before="480" w:after="0"/>
        <w:outlineLvl w:val="0"/>
        <w:rPr>
          <w:rFonts w:eastAsiaTheme="majorEastAsia" w:cstheme="majorBidi"/>
          <w:bCs/>
          <w:color w:val="365F91" w:themeColor="accent1" w:themeShade="BF"/>
        </w:rPr>
      </w:pPr>
      <w:r>
        <w:lastRenderedPageBreak/>
        <w:t>Der sker flere væsentlige ændringer med Landbrugets Lederuddannelse. Først og fremmest så er uddannelsen fremover en integreret del af uddannelsen (ikke længere et bilag) og så sammenlægges trin 4 + 5 til ét trin 4. Der er lavet en kort statusredegørelsen som kan læses i nedenstående.</w:t>
      </w:r>
    </w:p>
    <w:p w:rsidR="00A134C5" w:rsidRPr="001E37AA" w:rsidRDefault="00A134C5" w:rsidP="001E37AA">
      <w:pPr>
        <w:keepNext/>
        <w:keepLines/>
        <w:spacing w:before="480" w:after="0"/>
        <w:outlineLvl w:val="0"/>
        <w:rPr>
          <w:rFonts w:eastAsiaTheme="majorEastAsia" w:cstheme="majorBidi"/>
          <w:b/>
          <w:bCs/>
          <w:color w:val="365F91" w:themeColor="accent1" w:themeShade="BF"/>
        </w:rPr>
      </w:pPr>
      <w:r w:rsidRPr="001E37AA">
        <w:rPr>
          <w:rFonts w:eastAsiaTheme="majorEastAsia" w:cstheme="majorBidi"/>
          <w:b/>
          <w:bCs/>
          <w:color w:val="365F91" w:themeColor="accent1" w:themeShade="BF"/>
        </w:rPr>
        <w:t>Grundforløb 1</w:t>
      </w:r>
      <w:r w:rsidR="00FA4B92" w:rsidRPr="001E37AA">
        <w:rPr>
          <w:rFonts w:eastAsiaTheme="majorEastAsia" w:cstheme="majorBidi"/>
          <w:b/>
          <w:bCs/>
          <w:color w:val="365F91" w:themeColor="accent1" w:themeShade="BF"/>
        </w:rPr>
        <w:t xml:space="preserve"> (GF1)</w:t>
      </w:r>
    </w:p>
    <w:p w:rsidR="00A134C5" w:rsidRPr="001E37AA" w:rsidRDefault="00A134C5" w:rsidP="001E37AA">
      <w:r w:rsidRPr="001E37AA">
        <w:t xml:space="preserve">Bekendtgørelserne omkring det nye grundforløb 1 er på plads. Forløbet varer 20 uger. Forløbet er kun for elever, der kommer direkte fra 9. eller 10. klasse eller er gået ud for </w:t>
      </w:r>
      <w:r w:rsidR="00FA4B92" w:rsidRPr="001E37AA">
        <w:t xml:space="preserve">op til </w:t>
      </w:r>
      <w:r w:rsidRPr="001E37AA">
        <w:t xml:space="preserve">1 år siden. </w:t>
      </w:r>
    </w:p>
    <w:p w:rsidR="00A134C5" w:rsidRPr="001E37AA" w:rsidRDefault="00A134C5" w:rsidP="001E37AA">
      <w:r w:rsidRPr="001E37AA">
        <w:t xml:space="preserve">Forløbet kan udbydes to gange om året (august og januar), men det er op til den enkelte skole at beslutte sit udbud. Indholdet i forløbet skal tilrettelægges omkring en fagretning. </w:t>
      </w:r>
      <w:r w:rsidR="00FA4B92" w:rsidRPr="001E37AA">
        <w:t xml:space="preserve">Danske Landbrugsskolers </w:t>
      </w:r>
      <w:r w:rsidRPr="001E37AA">
        <w:t xml:space="preserve">fagretning hedder landbrug og er beskrevet i </w:t>
      </w:r>
      <w:r w:rsidR="00FA4B92" w:rsidRPr="001E37AA">
        <w:t>det vedhæftede bilag</w:t>
      </w:r>
      <w:r w:rsidRPr="001E37AA">
        <w:t xml:space="preserve"> ”Fagretning”.</w:t>
      </w:r>
    </w:p>
    <w:p w:rsidR="00A134C5" w:rsidRPr="001E37AA" w:rsidRDefault="00FA4B92" w:rsidP="001E37AA">
      <w:r w:rsidRPr="001E37AA">
        <w:t>På GF1</w:t>
      </w:r>
      <w:r w:rsidR="00A134C5" w:rsidRPr="001E37AA">
        <w:t xml:space="preserve"> skal eleverne have grundfaget dansk som noget nyt. Privatøkonomi og sundhed </w:t>
      </w:r>
      <w:r w:rsidRPr="001E37AA">
        <w:t>placeres på GF1</w:t>
      </w:r>
      <w:r w:rsidR="00A134C5" w:rsidRPr="001E37AA">
        <w:t xml:space="preserve"> og der bliver et tema om innovation + en masse andre emner.</w:t>
      </w:r>
    </w:p>
    <w:p w:rsidR="00A134C5" w:rsidRPr="001E37AA" w:rsidRDefault="00A134C5" w:rsidP="001E37AA">
      <w:r w:rsidRPr="001E37AA">
        <w:t>I Danske Landbrugsskolers pædagogiske udvalg arbejdes der med et inspirationsoplæg til det videre arbejde med projekterne og især til de pædagogiske og didaktiske overvejelser omkring dette. Ministeriet stiller præcise krav til organisering og pædagogik på grundforløbet, som noget af det nye i reformen.</w:t>
      </w:r>
    </w:p>
    <w:p w:rsidR="00A134C5" w:rsidRPr="001E37AA" w:rsidRDefault="00A134C5" w:rsidP="001E37AA">
      <w:r w:rsidRPr="001E37AA">
        <w:t>Fagretningen skal udbydes i optagelse.dk senest den 30. november 2014 med de startterminer, skolen har besluttet. Den beskrivende tekst om fagretningen, som findes i dokumentet ”Fagretning”, skal bruges i optagelse.dk og kan eventuelt suppleres med skolens egne uddybninger.</w:t>
      </w:r>
    </w:p>
    <w:p w:rsidR="00A134C5" w:rsidRPr="001E37AA" w:rsidRDefault="00A134C5" w:rsidP="001E37AA">
      <w:pPr>
        <w:rPr>
          <w:rFonts w:eastAsiaTheme="majorEastAsia" w:cstheme="majorBidi"/>
          <w:b/>
          <w:bCs/>
          <w:color w:val="365F91" w:themeColor="accent1" w:themeShade="BF"/>
        </w:rPr>
      </w:pPr>
      <w:r w:rsidRPr="001E37AA">
        <w:rPr>
          <w:rFonts w:eastAsiaTheme="majorEastAsia" w:cstheme="majorBidi"/>
          <w:b/>
          <w:bCs/>
          <w:color w:val="365F91" w:themeColor="accent1" w:themeShade="BF"/>
        </w:rPr>
        <w:t>Grundforløb 2</w:t>
      </w:r>
      <w:r w:rsidR="00FC4B5B" w:rsidRPr="001E37AA">
        <w:rPr>
          <w:rFonts w:eastAsiaTheme="majorEastAsia" w:cstheme="majorBidi"/>
          <w:b/>
          <w:bCs/>
          <w:color w:val="365F91" w:themeColor="accent1" w:themeShade="BF"/>
        </w:rPr>
        <w:t xml:space="preserve"> (GF2)</w:t>
      </w:r>
    </w:p>
    <w:p w:rsidR="00A134C5" w:rsidRPr="001E37AA" w:rsidRDefault="00A134C5" w:rsidP="001E37AA">
      <w:r w:rsidRPr="001E37AA">
        <w:t>Det nuværende grundfo</w:t>
      </w:r>
      <w:r w:rsidR="00FC4B5B" w:rsidRPr="001E37AA">
        <w:t>rløb bliver fremover GF</w:t>
      </w:r>
      <w:r w:rsidRPr="001E37AA">
        <w:t>2. Forløbet varer 20 uger uden mulighed for forlængelse. Bekendtgørelsen omkring dette forløb er på plads. Nye ting her er bl.a.:</w:t>
      </w:r>
    </w:p>
    <w:p w:rsidR="00A134C5" w:rsidRPr="001E37AA" w:rsidRDefault="00A134C5" w:rsidP="001E37AA">
      <w:pPr>
        <w:numPr>
          <w:ilvl w:val="0"/>
          <w:numId w:val="5"/>
        </w:numPr>
        <w:contextualSpacing/>
      </w:pPr>
      <w:r w:rsidRPr="001E37AA">
        <w:t>Biologi på F niveau skal bestås</w:t>
      </w:r>
    </w:p>
    <w:p w:rsidR="00A134C5" w:rsidRPr="001E37AA" w:rsidRDefault="00A134C5" w:rsidP="001E37AA">
      <w:pPr>
        <w:numPr>
          <w:ilvl w:val="0"/>
          <w:numId w:val="5"/>
        </w:numPr>
        <w:contextualSpacing/>
      </w:pPr>
      <w:r w:rsidRPr="001E37AA">
        <w:t>Naturfag på F niveau flytter hertil og skal bestås</w:t>
      </w:r>
    </w:p>
    <w:p w:rsidR="00A134C5" w:rsidRPr="001E37AA" w:rsidRDefault="00A134C5" w:rsidP="001E37AA">
      <w:pPr>
        <w:numPr>
          <w:ilvl w:val="0"/>
          <w:numId w:val="5"/>
        </w:numPr>
        <w:contextualSpacing/>
      </w:pPr>
      <w:r w:rsidRPr="001E37AA">
        <w:t>Der bliver eksamen i ét af de to grundfag</w:t>
      </w:r>
    </w:p>
    <w:p w:rsidR="00A134C5" w:rsidRPr="001E37AA" w:rsidRDefault="00A134C5" w:rsidP="001E37AA">
      <w:pPr>
        <w:numPr>
          <w:ilvl w:val="0"/>
          <w:numId w:val="5"/>
        </w:numPr>
        <w:contextualSpacing/>
      </w:pPr>
      <w:r w:rsidRPr="001E37AA">
        <w:t>Den afsluttende grundforløbsprøve skal bestås</w:t>
      </w:r>
    </w:p>
    <w:p w:rsidR="00A134C5" w:rsidRPr="001E37AA" w:rsidRDefault="00A134C5" w:rsidP="001E37AA">
      <w:r w:rsidRPr="001E37AA">
        <w:t>§26-kursus og medicinhåndteringskursus bliver obligatorisk på grundforløbet og et krav for at komme videre (ligesom kørekort, førstehjælp og brandbekæmpelse fortsat er det).</w:t>
      </w:r>
    </w:p>
    <w:p w:rsidR="00A134C5" w:rsidRPr="001E37AA" w:rsidRDefault="00A134C5" w:rsidP="001E37AA">
      <w:r w:rsidRPr="001E37AA">
        <w:t>G</w:t>
      </w:r>
      <w:r w:rsidR="00FC4B5B" w:rsidRPr="001E37AA">
        <w:t>F</w:t>
      </w:r>
      <w:r w:rsidRPr="001E37AA">
        <w:t>2 kan udbydes flere gange om året</w:t>
      </w:r>
    </w:p>
    <w:p w:rsidR="00A134C5" w:rsidRPr="001E37AA" w:rsidRDefault="00A134C5" w:rsidP="001E37AA">
      <w:pPr>
        <w:keepNext/>
        <w:keepLines/>
        <w:spacing w:before="480" w:after="0"/>
        <w:outlineLvl w:val="0"/>
        <w:rPr>
          <w:rFonts w:eastAsiaTheme="majorEastAsia" w:cstheme="majorBidi"/>
          <w:b/>
          <w:bCs/>
          <w:color w:val="365F91" w:themeColor="accent1" w:themeShade="BF"/>
        </w:rPr>
      </w:pPr>
      <w:r w:rsidRPr="001E37AA">
        <w:rPr>
          <w:rFonts w:eastAsiaTheme="majorEastAsia" w:cstheme="majorBidi"/>
          <w:b/>
          <w:bCs/>
          <w:color w:val="365F91" w:themeColor="accent1" w:themeShade="BF"/>
        </w:rPr>
        <w:t>Hovedforløb</w:t>
      </w:r>
      <w:r w:rsidR="00FC4B5B" w:rsidRPr="001E37AA">
        <w:rPr>
          <w:rFonts w:eastAsiaTheme="majorEastAsia" w:cstheme="majorBidi"/>
          <w:b/>
          <w:bCs/>
          <w:color w:val="365F91" w:themeColor="accent1" w:themeShade="BF"/>
        </w:rPr>
        <w:t xml:space="preserve"> (1HF + 2HF)</w:t>
      </w:r>
    </w:p>
    <w:p w:rsidR="00A134C5" w:rsidRPr="001E37AA" w:rsidRDefault="00FC4B5B" w:rsidP="001E37AA">
      <w:r w:rsidRPr="001E37AA">
        <w:t xml:space="preserve">Pt. </w:t>
      </w:r>
      <w:r w:rsidR="00A134C5" w:rsidRPr="001E37AA">
        <w:t>er en arbejdsgruppe i gang med at lave bekendtgørelsen til hovedforløb sammen med det fa</w:t>
      </w:r>
      <w:r w:rsidRPr="001E37AA">
        <w:t>glige udvalg. Arbejdet</w:t>
      </w:r>
      <w:r w:rsidR="00A134C5" w:rsidRPr="001E37AA">
        <w:t xml:space="preserve"> er </w:t>
      </w:r>
      <w:r w:rsidRPr="001E37AA">
        <w:t xml:space="preserve">endnu </w:t>
      </w:r>
      <w:r w:rsidR="00A134C5" w:rsidRPr="001E37AA">
        <w:t xml:space="preserve">ikke </w:t>
      </w:r>
      <w:r w:rsidRPr="001E37AA">
        <w:t>afsluttet, men der er</w:t>
      </w:r>
      <w:r w:rsidR="00A134C5" w:rsidRPr="001E37AA">
        <w:t xml:space="preserve"> deadline 5. januar 2015 til ministeriet. Bekendtgørelserne ko</w:t>
      </w:r>
      <w:r w:rsidRPr="001E37AA">
        <w:t>mmer først endeligt til foråret, sandsynligvis april/maj.</w:t>
      </w:r>
    </w:p>
    <w:p w:rsidR="00A134C5" w:rsidRPr="001E37AA" w:rsidRDefault="00A134C5" w:rsidP="001E37AA">
      <w:r w:rsidRPr="001E37AA">
        <w:t>Der sker nogle konsekvens</w:t>
      </w:r>
      <w:r w:rsidR="00FC4B5B" w:rsidRPr="001E37AA">
        <w:t>til</w:t>
      </w:r>
      <w:r w:rsidRPr="001E37AA">
        <w:t>retning</w:t>
      </w:r>
      <w:r w:rsidR="00FC4B5B" w:rsidRPr="001E37AA">
        <w:t>er</w:t>
      </w:r>
      <w:r w:rsidRPr="001E37AA">
        <w:t xml:space="preserve"> af hovedforløbene, fordi der flyttes fag til grundforløbet og andre fag er ikke længere grundfag. Disse ting er ret usikre og ikke offentlige endnu:</w:t>
      </w:r>
    </w:p>
    <w:p w:rsidR="00A134C5" w:rsidRPr="001E37AA" w:rsidRDefault="00A134C5" w:rsidP="001E37AA">
      <w:pPr>
        <w:numPr>
          <w:ilvl w:val="0"/>
          <w:numId w:val="6"/>
        </w:numPr>
        <w:contextualSpacing/>
      </w:pPr>
      <w:r w:rsidRPr="001E37AA">
        <w:lastRenderedPageBreak/>
        <w:t>Grundfagene bliver nok samfundsfag F på 2HF, Biologi E på 1HF, matematik F på 1HF, erhvervsøkonomi F på 2HF og fremmedsprog (engelsk) F på 2HF</w:t>
      </w:r>
    </w:p>
    <w:p w:rsidR="00A134C5" w:rsidRPr="001E37AA" w:rsidRDefault="00A134C5" w:rsidP="001E37AA">
      <w:pPr>
        <w:numPr>
          <w:ilvl w:val="0"/>
          <w:numId w:val="6"/>
        </w:numPr>
        <w:contextualSpacing/>
      </w:pPr>
      <w:r w:rsidRPr="001E37AA">
        <w:t>Der bliver eksamen i ét grundfag på hvert skoleforløb i hovedforløbet.</w:t>
      </w:r>
    </w:p>
    <w:p w:rsidR="00A134C5" w:rsidRPr="001E37AA" w:rsidRDefault="00A134C5" w:rsidP="001E37AA">
      <w:pPr>
        <w:numPr>
          <w:ilvl w:val="0"/>
          <w:numId w:val="6"/>
        </w:numPr>
        <w:contextualSpacing/>
      </w:pPr>
      <w:r w:rsidRPr="001E37AA">
        <w:t>Sundhed flytter til grundforløb 1</w:t>
      </w:r>
    </w:p>
    <w:p w:rsidR="00A134C5" w:rsidRPr="001E37AA" w:rsidRDefault="00A134C5" w:rsidP="001E37AA">
      <w:pPr>
        <w:numPr>
          <w:ilvl w:val="0"/>
          <w:numId w:val="6"/>
        </w:numPr>
        <w:contextualSpacing/>
      </w:pPr>
      <w:proofErr w:type="spellStart"/>
      <w:r w:rsidRPr="001E37AA">
        <w:t>Iværksætteri</w:t>
      </w:r>
      <w:proofErr w:type="spellEnd"/>
      <w:r w:rsidRPr="001E37AA">
        <w:t xml:space="preserve"> og innovation bliver nok et uddannelsesspecifikt fag på 2HF</w:t>
      </w:r>
    </w:p>
    <w:p w:rsidR="00A134C5" w:rsidRPr="001E37AA" w:rsidRDefault="00A134C5" w:rsidP="001E37AA">
      <w:pPr>
        <w:numPr>
          <w:ilvl w:val="0"/>
          <w:numId w:val="6"/>
        </w:numPr>
        <w:contextualSpacing/>
      </w:pPr>
      <w:r w:rsidRPr="001E37AA">
        <w:t>Bæredygtighed bliver nok delt til to fag, hvor energi kommer til at ligge på 1HF og bæredygtighed på 2 HF – 1 uge til hvert fag</w:t>
      </w:r>
    </w:p>
    <w:p w:rsidR="00A134C5" w:rsidRPr="001E37AA" w:rsidRDefault="00A134C5" w:rsidP="001E37AA">
      <w:pPr>
        <w:numPr>
          <w:ilvl w:val="0"/>
          <w:numId w:val="6"/>
        </w:numPr>
        <w:contextualSpacing/>
      </w:pPr>
      <w:r w:rsidRPr="001E37AA">
        <w:t>Husdyr, plantedyrkning og teknik samles sandsynligvis til ét fag på 1HF på 5 uger (1 uge mere end i dag)</w:t>
      </w:r>
    </w:p>
    <w:p w:rsidR="00A134C5" w:rsidRPr="001E37AA" w:rsidRDefault="00A134C5" w:rsidP="001E37AA">
      <w:pPr>
        <w:numPr>
          <w:ilvl w:val="0"/>
          <w:numId w:val="6"/>
        </w:numPr>
        <w:contextualSpacing/>
      </w:pPr>
      <w:r w:rsidRPr="001E37AA">
        <w:t>Der bliver færre uger til valgfrit specialefag – måske kun 2 uger på 1HF, hvor man kun kan vælge dyrehold A eller teknik A</w:t>
      </w:r>
    </w:p>
    <w:p w:rsidR="00A134C5" w:rsidRPr="001E37AA" w:rsidRDefault="00A134C5" w:rsidP="001E37AA">
      <w:pPr>
        <w:numPr>
          <w:ilvl w:val="0"/>
          <w:numId w:val="6"/>
        </w:numPr>
        <w:contextualSpacing/>
      </w:pPr>
      <w:r w:rsidRPr="001E37AA">
        <w:t>Der bliver sandsynligvis 2 ugers valgfag på 1HF, hvor vi kan udbyde nogle af 1-ugers-valgfri-spacialefagene + andre fag med udgangspunkt i et fælles valgfagskatalog</w:t>
      </w:r>
    </w:p>
    <w:p w:rsidR="00A134C5" w:rsidRPr="001E37AA" w:rsidRDefault="00A134C5" w:rsidP="001E37AA">
      <w:r w:rsidRPr="001E37AA">
        <w:t>Målpindene i alle fag bliver gennemgået inden jul, for også lige at tjekke efter, at de er hensigtsmæssige, når der nu bliver samlet fag, oprette nye m.m.</w:t>
      </w:r>
    </w:p>
    <w:p w:rsidR="00A134C5" w:rsidRPr="001E37AA" w:rsidRDefault="00A134C5" w:rsidP="001E37AA">
      <w:r w:rsidRPr="001E37AA">
        <w:t>Der bliver ikke ændret på skoleperiodernes længde, men det er ikke besluttet endnu om placeringen af skoleforløbene forbliver som i dag, eller om 1HF skal gennemføres om efteråret og 2HF om foråret i stedet. Det bliver nok ikke afklaret før efter jul.</w:t>
      </w:r>
      <w:r w:rsidR="00FC4B5B" w:rsidRPr="001E37AA">
        <w:t xml:space="preserve"> </w:t>
      </w:r>
    </w:p>
    <w:p w:rsidR="00A134C5" w:rsidRPr="001E37AA" w:rsidRDefault="00A134C5" w:rsidP="001E37AA">
      <w:r w:rsidRPr="001E37AA">
        <w:t>Der bliver en overgangsordning for elever, der er startet i den gamle uddannelse. De skal enten gøre deres uddannelse færdig efter den gamle bekendtgørelse eller flyttes over i den nye. Det er ikke afklaret endnu, hvordan og med hvilke krav, det skal ske. Det er noget den enkelte skole afgør, men ”vi plejer” at lave en fælles model i skoleforeningen, så det kommer der nok også denne gang – men det bliver sandsynligvis først klart og aktuelt i efteråret 2015.</w:t>
      </w:r>
    </w:p>
    <w:p w:rsidR="00A134C5" w:rsidRPr="001E37AA" w:rsidRDefault="00A134C5" w:rsidP="001E37AA">
      <w:pPr>
        <w:keepNext/>
        <w:keepLines/>
        <w:spacing w:before="480" w:after="0"/>
        <w:outlineLvl w:val="0"/>
        <w:rPr>
          <w:rFonts w:eastAsiaTheme="majorEastAsia" w:cstheme="majorBidi"/>
          <w:b/>
          <w:bCs/>
          <w:color w:val="365F91" w:themeColor="accent1" w:themeShade="BF"/>
        </w:rPr>
      </w:pPr>
      <w:r w:rsidRPr="001E37AA">
        <w:rPr>
          <w:rFonts w:eastAsiaTheme="majorEastAsia" w:cstheme="majorBidi"/>
          <w:b/>
          <w:bCs/>
          <w:color w:val="365F91" w:themeColor="accent1" w:themeShade="BF"/>
        </w:rPr>
        <w:t>EUX</w:t>
      </w:r>
    </w:p>
    <w:p w:rsidR="00A134C5" w:rsidRPr="001E37AA" w:rsidRDefault="00A134C5" w:rsidP="001E37AA">
      <w:r w:rsidRPr="001E37AA">
        <w:t>Grundforløbet på EUX skal også gennemføres som GF1 og GF2 bare med flere grundfag på C-niveau.</w:t>
      </w:r>
    </w:p>
    <w:p w:rsidR="00A134C5" w:rsidRPr="001E37AA" w:rsidRDefault="00A134C5" w:rsidP="001E37AA">
      <w:r w:rsidRPr="001E37AA">
        <w:t>Den store udfordring med EUX er, at der i bekendtgørelsen nu er kommet er krav om, at alle skoleforløb og praktikperioder skal være 20 uger og hele tiden skifte. Danske Landbrugsskoler har afgivet et høringssvar hvor vi foreslår en korrektion af UVM foreslåede model. Se bilag.</w:t>
      </w:r>
    </w:p>
    <w:p w:rsidR="00A134C5" w:rsidRPr="001E37AA" w:rsidRDefault="00A134C5" w:rsidP="001E37AA">
      <w:pPr>
        <w:keepNext/>
        <w:keepLines/>
        <w:spacing w:before="480" w:after="0"/>
        <w:outlineLvl w:val="0"/>
        <w:rPr>
          <w:rFonts w:eastAsiaTheme="majorEastAsia" w:cstheme="majorBidi"/>
          <w:b/>
          <w:bCs/>
          <w:color w:val="365F91" w:themeColor="accent1" w:themeShade="BF"/>
        </w:rPr>
      </w:pPr>
      <w:r w:rsidRPr="001E37AA">
        <w:rPr>
          <w:rFonts w:eastAsiaTheme="majorEastAsia" w:cstheme="majorBidi"/>
          <w:b/>
          <w:bCs/>
          <w:color w:val="365F91" w:themeColor="accent1" w:themeShade="BF"/>
        </w:rPr>
        <w:t>Landbrugets lederuddannelse</w:t>
      </w:r>
    </w:p>
    <w:p w:rsidR="00A134C5" w:rsidRPr="001E37AA" w:rsidRDefault="00FC4B5B" w:rsidP="001E37AA">
      <w:r w:rsidRPr="001E37AA">
        <w:t>Parallelt med arbejdsgruppen på Trin 1 + 2, så er der nedsat en arbejdsgruppe på de kommende Trin 3 + 4 (den nuværende le</w:t>
      </w:r>
      <w:r w:rsidR="00BC236D">
        <w:t>deruddannelsestrin 3+4+5). Pt. h</w:t>
      </w:r>
      <w:r w:rsidRPr="001E37AA">
        <w:t>ar arbejdsgruppen forberedt de ændring</w:t>
      </w:r>
      <w:r w:rsidR="002156EE" w:rsidRPr="001E37AA">
        <w:t>er som følge af den nye struktur</w:t>
      </w:r>
      <w:r w:rsidR="00BC236D">
        <w:t>,</w:t>
      </w:r>
      <w:r w:rsidR="002156EE" w:rsidRPr="001E37AA">
        <w:t xml:space="preserve"> hvor Trin 4 + 5 sammenlægges til et nyt Trin 4 på 40 uger, der er sket e</w:t>
      </w:r>
      <w:r w:rsidR="00BC236D">
        <w:t xml:space="preserve">n justering af fag og indhold samt en gennemgang </w:t>
      </w:r>
      <w:r w:rsidR="002156EE" w:rsidRPr="001E37AA">
        <w:t xml:space="preserve">og justering af målpinde mv.  </w:t>
      </w:r>
      <w:r w:rsidR="00BC236D">
        <w:t>Lovgivningen forhindrer muligheden for at stille optagelses- eller overgangskrav</w:t>
      </w:r>
      <w:r w:rsidR="002156EE" w:rsidRPr="001E37AA">
        <w:t xml:space="preserve"> – hverken erhvervserfaring eller karakterkrav mellem Trin 2 og Trin 3 + 4 – grundet at Trin 3 + 4 nu er en formel del af erhvervsuddannelsen. Det betyder at arbejdsgruppen er tæt på</w:t>
      </w:r>
      <w:r w:rsidR="00BC236D">
        <w:t>,</w:t>
      </w:r>
      <w:r w:rsidR="002156EE" w:rsidRPr="001E37AA">
        <w:t xml:space="preserve"> at have et udkast parat til</w:t>
      </w:r>
      <w:r w:rsidR="00A134C5" w:rsidRPr="001E37AA">
        <w:t xml:space="preserve"> bekendtgørelsen</w:t>
      </w:r>
      <w:r w:rsidR="002156EE" w:rsidRPr="001E37AA">
        <w:t xml:space="preserve">, der </w:t>
      </w:r>
      <w:r w:rsidR="00BC236D">
        <w:t xml:space="preserve">burde </w:t>
      </w:r>
      <w:r w:rsidR="002156EE" w:rsidRPr="001E37AA">
        <w:t>glide let igennem, da alle relevante parter har deltaget i arbejdet.</w:t>
      </w:r>
      <w:r w:rsidR="00A134C5" w:rsidRPr="001E37AA">
        <w:t xml:space="preserve"> </w:t>
      </w:r>
      <w:r w:rsidR="002156EE" w:rsidRPr="001E37AA">
        <w:t>Den endelige deadline er d. 5. Januar 2015</w:t>
      </w:r>
      <w:r w:rsidR="00A134C5" w:rsidRPr="001E37AA">
        <w:t xml:space="preserve">. Bekendtgørelserne kommer </w:t>
      </w:r>
      <w:r w:rsidR="002156EE" w:rsidRPr="001E37AA">
        <w:t>april/maj 2015</w:t>
      </w:r>
      <w:r w:rsidR="00A134C5" w:rsidRPr="001E37AA">
        <w:t>.</w:t>
      </w:r>
    </w:p>
    <w:p w:rsidR="00A134C5" w:rsidRPr="00A134C5" w:rsidRDefault="00A134C5">
      <w:pPr>
        <w:rPr>
          <w:b/>
          <w:sz w:val="28"/>
          <w:szCs w:val="28"/>
        </w:rPr>
      </w:pPr>
      <w:r w:rsidRPr="00A134C5">
        <w:rPr>
          <w:b/>
          <w:sz w:val="28"/>
          <w:szCs w:val="28"/>
        </w:rPr>
        <w:lastRenderedPageBreak/>
        <w:t>3. Udbudsrunde 2017</w:t>
      </w:r>
    </w:p>
    <w:p w:rsidR="00A134C5" w:rsidRDefault="00BC236D">
      <w:r>
        <w:t xml:space="preserve">De fleste rundt om på skolerne har nok hørt om </w:t>
      </w:r>
      <w:r w:rsidR="007C3237">
        <w:t>udbudsrunden 2017</w:t>
      </w:r>
      <w:r w:rsidR="009A0E01">
        <w:t>, m</w:t>
      </w:r>
      <w:r w:rsidR="007C3237">
        <w:t>en hvad er en udbudsrunde egentligt?</w:t>
      </w:r>
      <w:r w:rsidR="009A0E01">
        <w:t xml:space="preserve"> Helt konkret så betyder, at alle tilladelser til at udbyde erhvervsuddannelser og skolepraktik er tilbagekaldt og, at man skal søge på ny. Udvælgelsesprocessen foregår derefter på baggrund af nogle udbudskriterier, der som det første tager udgangspunkt i de formelle mål, der blev opstillet i EUD-reformens aftaletekst </w:t>
      </w:r>
      <w:r w:rsidR="009A0E01" w:rsidRPr="009A0E01">
        <w:t>’Aftale om Bedre og mere attraktive erhvervsuddannelser’</w:t>
      </w:r>
      <w:r w:rsidR="009A0E01">
        <w:t xml:space="preserve"> og for det andet i nogle udbudskriterier, der bliver fastlagt i REU (Rådet for de grundlæggende Erhvervsrettede Uddannelser). Formand Kaj Aage Højgaard og undertegnede er placeret i REU.</w:t>
      </w:r>
    </w:p>
    <w:p w:rsidR="009A0E01" w:rsidRDefault="009A0E01">
      <w:r>
        <w:t>De formelle udbudskriterier kan læses i det vedhæftede baggrundsnotat, som tidligere blev sendt til forstander/direktørkredsen.</w:t>
      </w:r>
    </w:p>
    <w:p w:rsidR="009A0E01" w:rsidRDefault="009A0E01">
      <w:r>
        <w:t>Det vigtige stykke arbejde for foreningen bliver derfor, at sørge for, at de endelige udbudskriterier bliver udformet på en sådan måde, at landbrugsuddannelsen og landbrugsskolerne også efter udbudsrunde står som en selvstændig og styrket skoleform.</w:t>
      </w:r>
    </w:p>
    <w:p w:rsidR="009A0E01" w:rsidRDefault="009A0E01">
      <w:r>
        <w:t xml:space="preserve">Skoleformen er som udgangspunkt udfordret på en del af EUD-reformens DNA </w:t>
      </w:r>
    </w:p>
    <w:p w:rsidR="007B0DE6" w:rsidRDefault="007B0DE6" w:rsidP="009A0E01">
      <w:pPr>
        <w:pStyle w:val="Listeafsnit"/>
        <w:numPr>
          <w:ilvl w:val="0"/>
          <w:numId w:val="1"/>
        </w:numPr>
      </w:pPr>
      <w:r>
        <w:t xml:space="preserve">Monofagligheden </w:t>
      </w:r>
    </w:p>
    <w:p w:rsidR="009A0E01" w:rsidRDefault="009A0E01" w:rsidP="009A0E01">
      <w:pPr>
        <w:pStyle w:val="Listeafsnit"/>
        <w:numPr>
          <w:ilvl w:val="0"/>
          <w:numId w:val="1"/>
        </w:numPr>
      </w:pPr>
      <w:r>
        <w:t xml:space="preserve">GF1 </w:t>
      </w:r>
      <w:r w:rsidR="007B0DE6">
        <w:t>(</w:t>
      </w:r>
      <w:r>
        <w:t xml:space="preserve">der skal pege mod flere uddannelser </w:t>
      </w:r>
      <w:r w:rsidR="007B0DE6">
        <w:t xml:space="preserve">- </w:t>
      </w:r>
      <w:r>
        <w:t>bare ikke for landbrugsuddannelsen…)</w:t>
      </w:r>
    </w:p>
    <w:p w:rsidR="009A0E01" w:rsidRDefault="009A0E01" w:rsidP="009A0E01">
      <w:pPr>
        <w:pStyle w:val="Listeafsnit"/>
        <w:numPr>
          <w:ilvl w:val="0"/>
          <w:numId w:val="1"/>
        </w:numPr>
      </w:pPr>
      <w:r>
        <w:t xml:space="preserve">Campusmiljøet  </w:t>
      </w:r>
    </w:p>
    <w:p w:rsidR="007B0DE6" w:rsidRDefault="007B0DE6" w:rsidP="009A0E01">
      <w:pPr>
        <w:pStyle w:val="Listeafsnit"/>
        <w:numPr>
          <w:ilvl w:val="0"/>
          <w:numId w:val="1"/>
        </w:numPr>
      </w:pPr>
      <w:r>
        <w:t xml:space="preserve">Vejledning </w:t>
      </w:r>
    </w:p>
    <w:p w:rsidR="007B0DE6" w:rsidRDefault="007B0DE6" w:rsidP="009A0E01">
      <w:pPr>
        <w:pStyle w:val="Listeafsnit"/>
        <w:numPr>
          <w:ilvl w:val="0"/>
          <w:numId w:val="1"/>
        </w:numPr>
      </w:pPr>
      <w:r>
        <w:t xml:space="preserve">Uddannelsessamarbejde </w:t>
      </w:r>
    </w:p>
    <w:p w:rsidR="007B0DE6" w:rsidRDefault="007B0DE6" w:rsidP="009A0E01">
      <w:pPr>
        <w:pStyle w:val="Listeafsnit"/>
        <w:numPr>
          <w:ilvl w:val="0"/>
          <w:numId w:val="1"/>
        </w:numPr>
      </w:pPr>
      <w:r>
        <w:t>Uddannelsesgaranti (vi er bare ikke på positivlisten…)</w:t>
      </w:r>
    </w:p>
    <w:p w:rsidR="007B0DE6" w:rsidRDefault="007B0DE6" w:rsidP="007B0DE6">
      <w:r>
        <w:t>Til gengæld scorer vi højt på centrale parametre i EUD-reformen:</w:t>
      </w:r>
    </w:p>
    <w:p w:rsidR="007B0DE6" w:rsidRDefault="007B0DE6" w:rsidP="007B0DE6">
      <w:pPr>
        <w:pStyle w:val="Listeafsnit"/>
        <w:numPr>
          <w:ilvl w:val="0"/>
          <w:numId w:val="1"/>
        </w:numPr>
      </w:pPr>
      <w:r>
        <w:t>Fastholdelse og gennemførsel (specielt på elever med svage forudsætninger)</w:t>
      </w:r>
    </w:p>
    <w:p w:rsidR="007B0DE6" w:rsidRDefault="007B0DE6" w:rsidP="007B0DE6">
      <w:pPr>
        <w:pStyle w:val="Listeafsnit"/>
        <w:numPr>
          <w:ilvl w:val="0"/>
          <w:numId w:val="1"/>
        </w:numPr>
      </w:pPr>
      <w:r>
        <w:t>Efterfølgende beskæftigelse</w:t>
      </w:r>
    </w:p>
    <w:p w:rsidR="007B0DE6" w:rsidRDefault="007B0DE6" w:rsidP="007B0DE6">
      <w:pPr>
        <w:pStyle w:val="Listeafsnit"/>
        <w:numPr>
          <w:ilvl w:val="0"/>
          <w:numId w:val="1"/>
        </w:numPr>
      </w:pPr>
      <w:r>
        <w:t>Undervisningstimer</w:t>
      </w:r>
    </w:p>
    <w:p w:rsidR="007B0DE6" w:rsidRDefault="007B0DE6" w:rsidP="007B0DE6">
      <w:pPr>
        <w:pStyle w:val="Listeafsnit"/>
        <w:numPr>
          <w:ilvl w:val="0"/>
          <w:numId w:val="1"/>
        </w:numPr>
      </w:pPr>
      <w:r>
        <w:t xml:space="preserve">Tilfredshedsundersøgelser </w:t>
      </w:r>
    </w:p>
    <w:p w:rsidR="007B0DE6" w:rsidRDefault="007B0DE6" w:rsidP="007B0DE6">
      <w:pPr>
        <w:pStyle w:val="Listeafsnit"/>
        <w:numPr>
          <w:ilvl w:val="0"/>
          <w:numId w:val="1"/>
        </w:numPr>
      </w:pPr>
      <w:r>
        <w:t>Efterfølgende videreuddannelse etc.</w:t>
      </w:r>
    </w:p>
    <w:p w:rsidR="007B0DE6" w:rsidRDefault="007B0DE6" w:rsidP="006E563C">
      <w:r>
        <w:t>Derfor bliver det for bestyrelse, formandskab og sekretariat en central opgave gennem hele 2015, at følge arbejdet med udbudsrunden og specielt processen med at skabe udbudskriterier.</w:t>
      </w:r>
    </w:p>
    <w:p w:rsidR="00773C61" w:rsidRDefault="00773C61" w:rsidP="006E563C"/>
    <w:p w:rsidR="00773C61" w:rsidRDefault="00773C61" w:rsidP="006E563C"/>
    <w:p w:rsidR="00773C61" w:rsidRDefault="00773C61" w:rsidP="006E563C"/>
    <w:p w:rsidR="00773C61" w:rsidRDefault="00773C61" w:rsidP="006E563C"/>
    <w:p w:rsidR="00773C61" w:rsidRDefault="00773C61" w:rsidP="006E563C"/>
    <w:p w:rsidR="00773C61" w:rsidRDefault="00773C61" w:rsidP="006E563C"/>
    <w:p w:rsidR="006E582F" w:rsidRPr="00021220" w:rsidRDefault="00021220">
      <w:pPr>
        <w:rPr>
          <w:b/>
          <w:sz w:val="28"/>
          <w:szCs w:val="28"/>
        </w:rPr>
      </w:pPr>
      <w:r w:rsidRPr="00021220">
        <w:rPr>
          <w:b/>
          <w:sz w:val="28"/>
          <w:szCs w:val="28"/>
        </w:rPr>
        <w:lastRenderedPageBreak/>
        <w:t xml:space="preserve">4. </w:t>
      </w:r>
      <w:r w:rsidR="006E582F" w:rsidRPr="00021220">
        <w:rPr>
          <w:b/>
          <w:sz w:val="28"/>
          <w:szCs w:val="28"/>
        </w:rPr>
        <w:t xml:space="preserve">Kampagne </w:t>
      </w:r>
      <w:r w:rsidR="00CD50D6">
        <w:rPr>
          <w:b/>
          <w:sz w:val="28"/>
          <w:szCs w:val="28"/>
        </w:rPr>
        <w:t xml:space="preserve">for Dyr, Planter &amp; Natur uddannelserne </w:t>
      </w:r>
      <w:r w:rsidR="006E582F" w:rsidRPr="00021220">
        <w:rPr>
          <w:b/>
          <w:sz w:val="28"/>
          <w:szCs w:val="28"/>
        </w:rPr>
        <w:t>m. Mensch</w:t>
      </w:r>
    </w:p>
    <w:p w:rsidR="00F55FB9" w:rsidRDefault="00E50CDA" w:rsidP="00773C61">
      <w:r>
        <w:t xml:space="preserve">Før sommerferien blev det </w:t>
      </w:r>
      <w:r w:rsidR="00773C61">
        <w:t xml:space="preserve">på et fælles skoleledermøde </w:t>
      </w:r>
      <w:r>
        <w:t>besluttet, at gennemføre en TV baseret rekrutteringskampagne for dyr, planter og natur uddannelserne i januar 2015, med det formål at vise, at en DPN-uddannelse er et spændende alternativ til andre uddannelsesvalg. Dette er ka</w:t>
      </w:r>
      <w:r w:rsidR="00F55FB9">
        <w:t>mpagnens grundlæggende budskab.</w:t>
      </w:r>
    </w:p>
    <w:p w:rsidR="00F55FB9" w:rsidRDefault="00F55FB9" w:rsidP="00773C61">
      <w:r>
        <w:t>Man valgte at Mensch, der er det reklamebureauet, som man også brugte sidste gang og som har stået bag L&amp;F kampagne</w:t>
      </w:r>
      <w:r w:rsidR="00773C61">
        <w:t>,</w:t>
      </w:r>
      <w:r>
        <w:t xml:space="preserve"> igen skulle stå for kampagnen.</w:t>
      </w:r>
      <w:r w:rsidR="00773C61">
        <w:t xml:space="preserve"> </w:t>
      </w:r>
      <w:r w:rsidR="00E50CDA">
        <w:t>Skabeloner for filmene og medievalget blev besluttet i styregruppen på et møde den 16.</w:t>
      </w:r>
      <w:r>
        <w:t xml:space="preserve"> juni</w:t>
      </w:r>
      <w:r w:rsidR="00E50CDA">
        <w:t xml:space="preserve">. </w:t>
      </w:r>
    </w:p>
    <w:p w:rsidR="00F55FB9" w:rsidRDefault="00E50CDA" w:rsidP="00773C61">
      <w:r>
        <w:t>Kampagnen er i god proces og kontrakten med Men</w:t>
      </w:r>
      <w:r w:rsidR="00773C61">
        <w:t>s</w:t>
      </w:r>
      <w:r>
        <w:t>ch er på plads. Men</w:t>
      </w:r>
      <w:r w:rsidR="00773C61">
        <w:t>s</w:t>
      </w:r>
      <w:r>
        <w:t xml:space="preserve">ch er, i samarbejde med produktionsselskabet Bacon Copenhagen, i gang med at producere kampagnefilmen. </w:t>
      </w:r>
    </w:p>
    <w:p w:rsidR="00F55FB9" w:rsidRDefault="00F55FB9" w:rsidP="00773C61">
      <w:r>
        <w:t>D</w:t>
      </w:r>
      <w:r w:rsidR="00E50CDA">
        <w:t xml:space="preserve">en første version af filmen præsenteres den 17. december </w:t>
      </w:r>
      <w:r w:rsidR="00773C61">
        <w:t xml:space="preserve">på et møde hvor </w:t>
      </w:r>
      <w:r w:rsidR="00E50CDA">
        <w:t xml:space="preserve">Christian Schultz og Charlotte Drachmann deltager. Den færdige film præsenteres </w:t>
      </w:r>
      <w:r w:rsidR="00773C61">
        <w:t xml:space="preserve">af Mensch </w:t>
      </w:r>
      <w:r>
        <w:t xml:space="preserve">d. 8. </w:t>
      </w:r>
      <w:r w:rsidR="00773C61">
        <w:t>j</w:t>
      </w:r>
      <w:r>
        <w:t>anuar på det fælles skoleledermøde. Filmen</w:t>
      </w:r>
      <w:r w:rsidR="00E50CDA">
        <w:t xml:space="preserve"> kommer i TV i midten af uge 3 – forventeligt </w:t>
      </w:r>
      <w:r w:rsidR="00773C61">
        <w:t xml:space="preserve">første gang </w:t>
      </w:r>
      <w:r w:rsidR="00E50CDA">
        <w:t>d</w:t>
      </w:r>
      <w:r w:rsidR="00773C61">
        <w:t>.</w:t>
      </w:r>
      <w:r w:rsidR="00E50CDA">
        <w:t xml:space="preserve"> 15. januar. </w:t>
      </w:r>
    </w:p>
    <w:p w:rsidR="00F55FB9" w:rsidRDefault="00E50CDA" w:rsidP="00773C61">
      <w:r>
        <w:t xml:space="preserve">Kampagnen vil </w:t>
      </w:r>
      <w:r w:rsidR="00773C61">
        <w:t xml:space="preserve">ud over at styrke søgningen på de enkelte skoler også </w:t>
      </w:r>
      <w:r>
        <w:t xml:space="preserve">lede interesserede hen til den fælles hjemmeside dyrplanternatur.nu. Det er besluttet i styregruppen at bibeholde navnet på hjemmeside dyrplanternatur.nu selvom </w:t>
      </w:r>
      <w:r w:rsidR="00773C61">
        <w:t>området</w:t>
      </w:r>
      <w:r>
        <w:t xml:space="preserve"> har fået </w:t>
      </w:r>
      <w:r w:rsidR="00773C61">
        <w:t xml:space="preserve">et </w:t>
      </w:r>
      <w:r>
        <w:t xml:space="preserve">nyt hovedområde. Indholdet på siden vil blive opdateret med en beskrivelse/forklaring af det nye hovedområde. </w:t>
      </w:r>
    </w:p>
    <w:p w:rsidR="00F55FB9" w:rsidRDefault="00E50CDA" w:rsidP="00773C61">
      <w:r>
        <w:t xml:space="preserve">Kampagnen kommer til at kører i Tv, via banner annoncering på internet og mobil og på Facebook. Kampagne perioden er 3 uger. </w:t>
      </w:r>
    </w:p>
    <w:p w:rsidR="00F55FB9" w:rsidRDefault="00E50CDA" w:rsidP="00773C61">
      <w:r>
        <w:t>I Tv benyttes et mix af TV3-stationerne, SBS-stationerne og Disney Channel. Dette mix rammer den yngre målgruppe meget fint til en betydelig lavere pris end TV 2. Forældre målgruppen vil også blive ramt at TV3 og SBS stationerne, som helt overordnet arbejder med et målgruppefokus som hedder 21-50 årige.</w:t>
      </w:r>
    </w:p>
    <w:p w:rsidR="00F55FB9" w:rsidRDefault="00E50CDA" w:rsidP="00773C61">
      <w:r>
        <w:t xml:space="preserve">Formålet med banner annoncering på internet og mobil er dels at skabe opmærksomhed hos de unge i en kontekst, som er relevant for dem, samt at drive trafik til Dyr, Planter og Natur på Facebook. </w:t>
      </w:r>
    </w:p>
    <w:p w:rsidR="00F55FB9" w:rsidRDefault="00E50CDA" w:rsidP="00773C61">
      <w:r>
        <w:t xml:space="preserve">Facebook skal dels bruges til at øge antallet af </w:t>
      </w:r>
      <w:proofErr w:type="spellStart"/>
      <w:r>
        <w:t>likers</w:t>
      </w:r>
      <w:proofErr w:type="spellEnd"/>
      <w:r>
        <w:t xml:space="preserve"> til dyrplanternatur.nu, og dels til at engagere de </w:t>
      </w:r>
      <w:proofErr w:type="spellStart"/>
      <w:r>
        <w:t>likers</w:t>
      </w:r>
      <w:proofErr w:type="spellEnd"/>
      <w:r>
        <w:t xml:space="preserve"> vi har og andre dele af målgruppen på Facebook. På Facebook målrettes annonceringen meget segmenteret mod målgruppen på en række kriterier – køn, alder, geografi m.m. Der har tidligere været tale om, at filmen kan personificeres på Facebook, dvs. trække et billede ind fra en personlige Facebook profil. Dette er ikke en del af den mediepakke, som blev valgt på mødet før sommerferien. </w:t>
      </w:r>
    </w:p>
    <w:p w:rsidR="00E50CDA" w:rsidRDefault="00E50CDA" w:rsidP="00773C61">
      <w:r>
        <w:t xml:space="preserve">På Facebook kan eventuelle Åben Hus arrangementer på skolerne også lægges ind som events, hvilket synliggør arrangementet over for venner til dem som allerede </w:t>
      </w:r>
      <w:proofErr w:type="spellStart"/>
      <w:r>
        <w:t>liker</w:t>
      </w:r>
      <w:proofErr w:type="spellEnd"/>
      <w:r>
        <w:t xml:space="preserve"> siden. Succesen af kampagnen på Facebook kommer meget til at afhænger af det indhold og de opdateringer, som er tilgængeligt på siden. Det er vigtigt, at indhold til Facebook prioriteres af alle, så det kan anvendes til at skabe trafik og involvering i kampagneperioden. </w:t>
      </w:r>
    </w:p>
    <w:p w:rsidR="00773C61" w:rsidRDefault="00773C61" w:rsidP="00773C61"/>
    <w:p w:rsidR="006E582F" w:rsidRPr="00021220" w:rsidRDefault="00021220" w:rsidP="006E582F">
      <w:pPr>
        <w:rPr>
          <w:b/>
          <w:sz w:val="28"/>
          <w:szCs w:val="28"/>
        </w:rPr>
      </w:pPr>
      <w:r w:rsidRPr="00021220">
        <w:rPr>
          <w:b/>
          <w:sz w:val="28"/>
          <w:szCs w:val="28"/>
        </w:rPr>
        <w:lastRenderedPageBreak/>
        <w:t xml:space="preserve">5. </w:t>
      </w:r>
      <w:r w:rsidR="006E582F" w:rsidRPr="00021220">
        <w:rPr>
          <w:b/>
          <w:sz w:val="28"/>
          <w:szCs w:val="28"/>
        </w:rPr>
        <w:t>Danske Landbrugsskolers nye hjemmeside</w:t>
      </w:r>
    </w:p>
    <w:p w:rsidR="007C3237" w:rsidRDefault="007C3237" w:rsidP="007C3237">
      <w:r>
        <w:t xml:space="preserve">Fredag d. 28. november 2014 ser Danske Landbrugsskolers nye hjemmeside dagens lys. Hjemmesiden har implementeret en ny gennemskuelig struktur, indholdskvaliteten har fået et løft, der er kommet nye features og det vigtigste indhold er aldrig mere end to klik væk. </w:t>
      </w:r>
    </w:p>
    <w:p w:rsidR="007C3237" w:rsidRDefault="007C3237" w:rsidP="007C3237">
      <w:r>
        <w:t>Danske Landbrugsskoler har samtidigt fået en ny visuel identitet</w:t>
      </w:r>
      <w:r w:rsidR="00773C61">
        <w:t>,</w:t>
      </w:r>
      <w:r>
        <w:t xml:space="preserve"> bl.a. repræsenteret ved et nyt logo, der visuelt trækker på nogle synergier mellem skolerne og erhvervet. Den visuelle identitet er en del af foreningens samlede identitetsarbejde, der stadig er under udvikling (under arbejdstitlen ”Grøn er det nye Sort”).  </w:t>
      </w:r>
    </w:p>
    <w:p w:rsidR="007C3237" w:rsidRDefault="007C3237" w:rsidP="007C3237">
      <w:r>
        <w:t xml:space="preserve">Hjemmesiden er som nævnt første generation og planen er, at udvikle løbende på indholdet således, at der løbende udvikles kvalitativt, kvantitativt og kreativt efterhånden som foreningen, skolerne og sekretariatet udvikler dette. </w:t>
      </w:r>
    </w:p>
    <w:p w:rsidR="007C3237" w:rsidRDefault="007C3237" w:rsidP="007C3237">
      <w:r>
        <w:t xml:space="preserve">Hjemmesiden vil ikke strukturelt forandres, men vil på sigt kunne suppleres af fx flere dedikerede </w:t>
      </w:r>
      <w:proofErr w:type="spellStart"/>
      <w:r>
        <w:t>sharepoint</w:t>
      </w:r>
      <w:proofErr w:type="spellEnd"/>
      <w:r>
        <w:t xml:space="preserve"> portaler a la lærernes eksisterende portal, bl.a. vil forstanderne få deres egen portal.</w:t>
      </w:r>
    </w:p>
    <w:p w:rsidR="007C3237" w:rsidRDefault="007C3237" w:rsidP="007C3237">
      <w:r>
        <w:t xml:space="preserve">Hjemmesiden vil som udgangspunkt primært formidle oplysninger, der er fælles for skoleformen, grundlæggende viden om landbrugsuddannelsen og landbrugets lederuddannelse, nyheder af generel interesse, kampagner o. lign. </w:t>
      </w:r>
    </w:p>
    <w:p w:rsidR="007C3237" w:rsidRDefault="007C3237" w:rsidP="007C3237">
      <w:r>
        <w:t>Hjemmesiden vil dog løbende blive udvidet med en databank for skoleformen</w:t>
      </w:r>
      <w:r w:rsidR="00773C61">
        <w:t xml:space="preserve"> – Værd at vide om landbrugsskolerne - </w:t>
      </w:r>
      <w:r>
        <w:t xml:space="preserve">Danske Landbrugsskolers holdninger om centrale politiske begivenheder, aktiviteter på alle skolerne, baggrundsnotater etc. </w:t>
      </w:r>
    </w:p>
    <w:p w:rsidR="00021220" w:rsidRDefault="007C3237" w:rsidP="007C3237">
      <w:r>
        <w:t>Grundlæggende så skal www.danskelandbrugsskoler.dk få interesserede ind på hjemmesiden, gøre dem lidt klogere og sende dem videre til skolernes hjemmesider – det er foreningens raison d’être.</w:t>
      </w:r>
    </w:p>
    <w:p w:rsidR="007C3237" w:rsidRDefault="00773C61" w:rsidP="006E582F">
      <w:hyperlink r:id="rId9" w:history="1">
        <w:r w:rsidRPr="0018647B">
          <w:rPr>
            <w:rStyle w:val="Hyperlink"/>
          </w:rPr>
          <w:t>www.danskelandbrugsskoler.dk</w:t>
        </w:r>
      </w:hyperlink>
      <w:r>
        <w:t xml:space="preserve"> </w:t>
      </w:r>
    </w:p>
    <w:p w:rsidR="00773C61" w:rsidRDefault="00773C61" w:rsidP="006E582F"/>
    <w:p w:rsidR="00773C61" w:rsidRDefault="00773C61" w:rsidP="006E582F"/>
    <w:p w:rsidR="00773C61" w:rsidRDefault="00773C61" w:rsidP="006E582F"/>
    <w:p w:rsidR="00773C61" w:rsidRDefault="00773C61" w:rsidP="006E582F"/>
    <w:p w:rsidR="00773C61" w:rsidRDefault="00773C61" w:rsidP="006E582F"/>
    <w:p w:rsidR="00773C61" w:rsidRDefault="00773C61" w:rsidP="006E582F"/>
    <w:p w:rsidR="00773C61" w:rsidRDefault="00773C61" w:rsidP="006E582F"/>
    <w:p w:rsidR="00773C61" w:rsidRDefault="00773C61" w:rsidP="006E582F"/>
    <w:p w:rsidR="00773C61" w:rsidRDefault="00773C61" w:rsidP="006E582F"/>
    <w:p w:rsidR="00773C61" w:rsidRDefault="00773C61" w:rsidP="006E582F"/>
    <w:p w:rsidR="006E582F" w:rsidRPr="00CD50D6" w:rsidRDefault="00021220" w:rsidP="006E582F">
      <w:pPr>
        <w:rPr>
          <w:b/>
          <w:sz w:val="28"/>
          <w:szCs w:val="28"/>
        </w:rPr>
      </w:pPr>
      <w:r w:rsidRPr="00CD50D6">
        <w:rPr>
          <w:b/>
          <w:sz w:val="28"/>
          <w:szCs w:val="28"/>
        </w:rPr>
        <w:lastRenderedPageBreak/>
        <w:t xml:space="preserve">6. </w:t>
      </w:r>
      <w:r w:rsidR="006E582F" w:rsidRPr="00CD50D6">
        <w:rPr>
          <w:b/>
          <w:sz w:val="28"/>
          <w:szCs w:val="28"/>
        </w:rPr>
        <w:t>SIP og LUP</w:t>
      </w:r>
    </w:p>
    <w:p w:rsidR="00E141D9" w:rsidRPr="00F931B2" w:rsidRDefault="00E141D9" w:rsidP="00E141D9">
      <w:r w:rsidRPr="004D46E0">
        <w:rPr>
          <w:b/>
        </w:rPr>
        <w:t>SIP</w:t>
      </w:r>
      <w:r w:rsidRPr="00F931B2">
        <w:t xml:space="preserve"> er en forkortelse af Skoleudvikling i Praksis, der er et k</w:t>
      </w:r>
      <w:r w:rsidRPr="00F931B2">
        <w:rPr>
          <w:rFonts w:cs="Georgia"/>
          <w:color w:val="262626"/>
        </w:rPr>
        <w:t>ursusforløb udviklet af UVM, der skal inspirere og understøtte skolernes igangværende arbejde med at løfte kvaliteten af elevernes læring.</w:t>
      </w:r>
      <w:r w:rsidR="00F931B2">
        <w:rPr>
          <w:rFonts w:cs="Georgia"/>
          <w:color w:val="262626"/>
        </w:rPr>
        <w:t xml:space="preserve"> Kurset vil løbe fra januar til november 2015 og varer 4 dage – én i januar, én i apri</w:t>
      </w:r>
      <w:r w:rsidR="00773C61">
        <w:rPr>
          <w:rFonts w:cs="Georgia"/>
          <w:color w:val="262626"/>
        </w:rPr>
        <w:t>l, én i august og én i november Datoer kan ses i nedenstående kalender).</w:t>
      </w:r>
    </w:p>
    <w:p w:rsidR="00773C61" w:rsidRPr="00F931B2" w:rsidRDefault="00E141D9" w:rsidP="00F931B2">
      <w:pPr>
        <w:widowControl w:val="0"/>
        <w:autoSpaceDE w:val="0"/>
        <w:autoSpaceDN w:val="0"/>
        <w:adjustRightInd w:val="0"/>
        <w:spacing w:after="0"/>
        <w:rPr>
          <w:rFonts w:cs="Verdana"/>
        </w:rPr>
      </w:pPr>
      <w:r w:rsidRPr="00F931B2">
        <w:rPr>
          <w:rFonts w:cs="Verdana"/>
        </w:rPr>
        <w:t>Kursusforløbet skal understøtte skolernes arbejde med at løfte kvaliteten af elevernes læring. Forløbet giver deltagerne konkrete værktøjer til at arbejde med de fire temaer:</w:t>
      </w:r>
    </w:p>
    <w:p w:rsidR="00E141D9" w:rsidRPr="00F931B2" w:rsidRDefault="00E141D9" w:rsidP="00F931B2">
      <w:pPr>
        <w:widowControl w:val="0"/>
        <w:autoSpaceDE w:val="0"/>
        <w:autoSpaceDN w:val="0"/>
        <w:adjustRightInd w:val="0"/>
        <w:spacing w:after="0"/>
        <w:rPr>
          <w:rFonts w:cs="Verdana"/>
        </w:rPr>
      </w:pPr>
      <w:r w:rsidRPr="00F931B2">
        <w:rPr>
          <w:rFonts w:cs="Verdana"/>
        </w:rPr>
        <w:t>1. Tværfaglig og helhedsorienteret undervisning på grundforløbet</w:t>
      </w:r>
    </w:p>
    <w:p w:rsidR="00E141D9" w:rsidRPr="00F931B2" w:rsidRDefault="00E141D9" w:rsidP="00F931B2">
      <w:pPr>
        <w:widowControl w:val="0"/>
        <w:autoSpaceDE w:val="0"/>
        <w:autoSpaceDN w:val="0"/>
        <w:adjustRightInd w:val="0"/>
        <w:spacing w:after="0"/>
        <w:rPr>
          <w:rFonts w:cs="Verdana"/>
        </w:rPr>
      </w:pPr>
      <w:r w:rsidRPr="00F931B2">
        <w:rPr>
          <w:rFonts w:cs="Verdana"/>
        </w:rPr>
        <w:t>2. Et attraktivt erhvervsrettet læringsmiljø</w:t>
      </w:r>
    </w:p>
    <w:p w:rsidR="00E141D9" w:rsidRPr="00F931B2" w:rsidRDefault="00E141D9" w:rsidP="00F931B2">
      <w:pPr>
        <w:widowControl w:val="0"/>
        <w:autoSpaceDE w:val="0"/>
        <w:autoSpaceDN w:val="0"/>
        <w:adjustRightInd w:val="0"/>
        <w:spacing w:after="0"/>
        <w:rPr>
          <w:rFonts w:cs="Verdana"/>
        </w:rPr>
      </w:pPr>
      <w:r w:rsidRPr="00F931B2">
        <w:rPr>
          <w:rFonts w:cs="Verdana"/>
        </w:rPr>
        <w:t>3. Udvikling af modeller og metoder til differentiering</w:t>
      </w:r>
    </w:p>
    <w:p w:rsidR="00E141D9" w:rsidRDefault="00E141D9" w:rsidP="00F931B2">
      <w:pPr>
        <w:widowControl w:val="0"/>
        <w:autoSpaceDE w:val="0"/>
        <w:autoSpaceDN w:val="0"/>
        <w:adjustRightInd w:val="0"/>
        <w:spacing w:after="0"/>
        <w:rPr>
          <w:rFonts w:cs="Verdana"/>
        </w:rPr>
      </w:pPr>
      <w:r w:rsidRPr="00F931B2">
        <w:rPr>
          <w:rFonts w:cs="Verdana"/>
        </w:rPr>
        <w:t>4. Praksisorienteret undervisning - kobling mellem teori og praksis.</w:t>
      </w:r>
    </w:p>
    <w:p w:rsidR="00F931B2" w:rsidRDefault="00F931B2" w:rsidP="00F931B2">
      <w:pPr>
        <w:pStyle w:val="Listeafsnit"/>
        <w:numPr>
          <w:ilvl w:val="0"/>
          <w:numId w:val="1"/>
        </w:numPr>
      </w:pPr>
      <w:r>
        <w:t>SIP skal give konkrete værktøjer til kursusdeltagerne til at arbejde med de pædagogiske kvalitetsinitiativer i reformen.</w:t>
      </w:r>
    </w:p>
    <w:p w:rsidR="00F931B2" w:rsidRDefault="00F931B2" w:rsidP="00F931B2">
      <w:pPr>
        <w:pStyle w:val="Listeafsnit"/>
        <w:numPr>
          <w:ilvl w:val="0"/>
          <w:numId w:val="1"/>
        </w:numPr>
      </w:pPr>
      <w:r>
        <w:t>SIP omfatter alle uddannelsesinstitutioner, der udbyder erhvervsuddannelser – alle landbrugsskoler har fået 4 pladser.</w:t>
      </w:r>
    </w:p>
    <w:p w:rsidR="00F931B2" w:rsidRDefault="00F931B2" w:rsidP="00F931B2">
      <w:pPr>
        <w:pStyle w:val="Listeafsnit"/>
        <w:numPr>
          <w:ilvl w:val="0"/>
          <w:numId w:val="1"/>
        </w:numPr>
      </w:pPr>
      <w:r>
        <w:t xml:space="preserve">SIP tilbydes til både ledere og lærere, </w:t>
      </w:r>
      <w:r w:rsidRPr="00F931B2">
        <w:rPr>
          <w:rFonts w:cs="Verdana"/>
        </w:rPr>
        <w:t>der arbejder med skolens pædagogiske udviklingsopgaver</w:t>
      </w:r>
      <w:r>
        <w:t xml:space="preserve"> på den enkelte skole.</w:t>
      </w:r>
    </w:p>
    <w:p w:rsidR="00F54DC1" w:rsidRPr="00F54DC1" w:rsidRDefault="00F54DC1" w:rsidP="00F54DC1">
      <w:pPr>
        <w:numPr>
          <w:ilvl w:val="0"/>
          <w:numId w:val="1"/>
        </w:num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4"/>
          <w:szCs w:val="24"/>
          <w:lang w:eastAsia="da-DK"/>
        </w:rPr>
        <w:t xml:space="preserve">Kursusdagene afholdes på følgende datoer og steder: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469"/>
        <w:gridCol w:w="1730"/>
        <w:gridCol w:w="1369"/>
        <w:gridCol w:w="1313"/>
        <w:gridCol w:w="1458"/>
        <w:gridCol w:w="1602"/>
      </w:tblGrid>
      <w:tr w:rsidR="00F54DC1" w:rsidRPr="00F54DC1" w:rsidTr="00F54DC1">
        <w:tc>
          <w:tcPr>
            <w:tcW w:w="0" w:type="auto"/>
            <w:gridSpan w:val="2"/>
            <w:tcBorders>
              <w:top w:val="single" w:sz="4" w:space="0" w:color="000000"/>
              <w:left w:val="single" w:sz="4" w:space="0" w:color="000000"/>
              <w:bottom w:val="single" w:sz="4" w:space="0" w:color="000000"/>
              <w:right w:val="single" w:sz="8" w:space="0" w:color="000000"/>
            </w:tcBorders>
            <w:shd w:val="clear" w:color="auto" w:fill="000000"/>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color w:val="FFFFFF"/>
                <w:sz w:val="20"/>
                <w:szCs w:val="20"/>
                <w:lang w:eastAsia="da-DK"/>
              </w:rPr>
              <w:t xml:space="preserve">Kursusforløb 1 Kursusforløb 2 </w:t>
            </w:r>
          </w:p>
        </w:tc>
        <w:tc>
          <w:tcPr>
            <w:tcW w:w="0" w:type="auto"/>
            <w:gridSpan w:val="3"/>
            <w:tcBorders>
              <w:top w:val="single" w:sz="4" w:space="0" w:color="000000"/>
              <w:left w:val="single" w:sz="8" w:space="0" w:color="000000"/>
              <w:bottom w:val="single" w:sz="4" w:space="0" w:color="000000"/>
              <w:right w:val="single" w:sz="8" w:space="0" w:color="000000"/>
            </w:tcBorders>
            <w:shd w:val="clear" w:color="auto" w:fill="000000"/>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color w:val="FFFFFF"/>
                <w:sz w:val="20"/>
                <w:szCs w:val="20"/>
                <w:lang w:eastAsia="da-DK"/>
              </w:rPr>
              <w:t xml:space="preserve">Kursusforløb 3 Kursusforløb 4 Kursusforløb 5 </w:t>
            </w:r>
          </w:p>
        </w:tc>
        <w:tc>
          <w:tcPr>
            <w:tcW w:w="0" w:type="auto"/>
            <w:tcBorders>
              <w:top w:val="single" w:sz="4" w:space="0" w:color="000000"/>
              <w:left w:val="single" w:sz="8" w:space="0" w:color="000000"/>
              <w:bottom w:val="single" w:sz="4" w:space="0" w:color="000000"/>
              <w:right w:val="single" w:sz="8" w:space="0" w:color="000000"/>
            </w:tcBorders>
            <w:shd w:val="clear" w:color="auto" w:fill="000000"/>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color w:val="FFFFFF"/>
                <w:sz w:val="20"/>
                <w:szCs w:val="20"/>
                <w:lang w:eastAsia="da-DK"/>
              </w:rPr>
              <w:t xml:space="preserve">Kursusforløb 6 </w:t>
            </w:r>
          </w:p>
        </w:tc>
      </w:tr>
      <w:tr w:rsidR="00F54DC1" w:rsidRPr="00F54DC1" w:rsidTr="00F54DC1">
        <w:tc>
          <w:tcPr>
            <w:tcW w:w="0" w:type="auto"/>
            <w:tcBorders>
              <w:top w:val="single" w:sz="4" w:space="0" w:color="000000"/>
              <w:left w:val="single" w:sz="4"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proofErr w:type="spellStart"/>
            <w:r w:rsidRPr="00F54DC1">
              <w:rPr>
                <w:rFonts w:ascii="Garamond,Bold" w:hAnsi="Garamond,Bold" w:cs="Times New Roman"/>
                <w:sz w:val="20"/>
                <w:szCs w:val="20"/>
                <w:lang w:eastAsia="da-DK"/>
              </w:rPr>
              <w:t>Comwell</w:t>
            </w:r>
            <w:proofErr w:type="spellEnd"/>
            <w:r w:rsidRPr="00F54DC1">
              <w:rPr>
                <w:rFonts w:ascii="Garamond,Bold" w:hAnsi="Garamond,Bold" w:cs="Times New Roman"/>
                <w:sz w:val="20"/>
                <w:szCs w:val="20"/>
                <w:lang w:eastAsia="da-DK"/>
              </w:rPr>
              <w:t xml:space="preserve"> Aalborg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Radisson Blu Aarhus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Scandic Kolding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Scandic Odense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Sørup </w:t>
            </w:r>
            <w:proofErr w:type="spellStart"/>
            <w:r w:rsidRPr="00F54DC1">
              <w:rPr>
                <w:rFonts w:ascii="Garamond,Bold" w:hAnsi="Garamond,Bold" w:cs="Times New Roman"/>
                <w:sz w:val="20"/>
                <w:szCs w:val="20"/>
                <w:lang w:eastAsia="da-DK"/>
              </w:rPr>
              <w:t>Herregaard</w:t>
            </w:r>
            <w:proofErr w:type="spellEnd"/>
            <w:r w:rsidRPr="00F54DC1">
              <w:rPr>
                <w:rFonts w:ascii="Garamond,Bold" w:hAnsi="Garamond,Bold" w:cs="Times New Roman"/>
                <w:sz w:val="20"/>
                <w:szCs w:val="20"/>
                <w:lang w:eastAsia="da-DK"/>
              </w:rPr>
              <w:t xml:space="preserve">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Scandic Sydhavnen </w:t>
            </w:r>
          </w:p>
        </w:tc>
      </w:tr>
      <w:tr w:rsidR="00F54DC1" w:rsidRPr="00F54DC1" w:rsidTr="00F54DC1">
        <w:tc>
          <w:tcPr>
            <w:tcW w:w="0" w:type="auto"/>
            <w:tcBorders>
              <w:top w:val="single" w:sz="8" w:space="0" w:color="000000"/>
              <w:left w:val="single" w:sz="4"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14. januar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16. januar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22. januar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15. januar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13. januar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12. januar </w:t>
            </w:r>
          </w:p>
        </w:tc>
      </w:tr>
      <w:tr w:rsidR="00F54DC1" w:rsidRPr="00F54DC1" w:rsidTr="00F54DC1">
        <w:tc>
          <w:tcPr>
            <w:tcW w:w="0" w:type="auto"/>
            <w:tcBorders>
              <w:top w:val="single" w:sz="4" w:space="0" w:color="000000"/>
              <w:left w:val="single" w:sz="4"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proofErr w:type="spellStart"/>
            <w:r w:rsidRPr="00F54DC1">
              <w:rPr>
                <w:rFonts w:ascii="Garamond" w:hAnsi="Garamond" w:cs="Times New Roman"/>
                <w:sz w:val="20"/>
                <w:szCs w:val="20"/>
                <w:lang w:eastAsia="da-DK"/>
              </w:rPr>
              <w:t>Comwell</w:t>
            </w:r>
            <w:proofErr w:type="spellEnd"/>
            <w:r w:rsidRPr="00F54DC1">
              <w:rPr>
                <w:rFonts w:ascii="Garamond" w:hAnsi="Garamond" w:cs="Times New Roman"/>
                <w:sz w:val="20"/>
                <w:szCs w:val="20"/>
                <w:lang w:eastAsia="da-DK"/>
              </w:rPr>
              <w:t xml:space="preserve"> Aalborg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Radisson Blu Aarhus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Kolding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Odense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Sørup </w:t>
            </w:r>
            <w:proofErr w:type="spellStart"/>
            <w:r w:rsidRPr="00F54DC1">
              <w:rPr>
                <w:rFonts w:ascii="Garamond" w:hAnsi="Garamond" w:cs="Times New Roman"/>
                <w:sz w:val="20"/>
                <w:szCs w:val="20"/>
                <w:lang w:eastAsia="da-DK"/>
              </w:rPr>
              <w:t>Herregaard</w:t>
            </w:r>
            <w:proofErr w:type="spellEnd"/>
            <w:r w:rsidRPr="00F54DC1">
              <w:rPr>
                <w:rFonts w:ascii="Garamond" w:hAnsi="Garamond" w:cs="Times New Roman"/>
                <w:sz w:val="20"/>
                <w:szCs w:val="20"/>
                <w:lang w:eastAsia="da-DK"/>
              </w:rPr>
              <w:t xml:space="preserve">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Sydhavnen </w:t>
            </w:r>
          </w:p>
        </w:tc>
      </w:tr>
      <w:tr w:rsidR="00F54DC1" w:rsidRPr="00F54DC1" w:rsidTr="00F54DC1">
        <w:tc>
          <w:tcPr>
            <w:tcW w:w="0" w:type="auto"/>
            <w:tcBorders>
              <w:top w:val="single" w:sz="8" w:space="0" w:color="000000"/>
              <w:left w:val="single" w:sz="4"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13. april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15. april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23. april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21. april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14. april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17. april </w:t>
            </w:r>
          </w:p>
        </w:tc>
      </w:tr>
      <w:tr w:rsidR="00F54DC1" w:rsidRPr="00F54DC1" w:rsidTr="00F54DC1">
        <w:tc>
          <w:tcPr>
            <w:tcW w:w="0" w:type="auto"/>
            <w:tcBorders>
              <w:top w:val="single" w:sz="4" w:space="0" w:color="000000"/>
              <w:left w:val="single" w:sz="4"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proofErr w:type="spellStart"/>
            <w:r w:rsidRPr="00F54DC1">
              <w:rPr>
                <w:rFonts w:ascii="Garamond" w:hAnsi="Garamond" w:cs="Times New Roman"/>
                <w:sz w:val="20"/>
                <w:szCs w:val="20"/>
                <w:lang w:eastAsia="da-DK"/>
              </w:rPr>
              <w:t>Comwell</w:t>
            </w:r>
            <w:proofErr w:type="spellEnd"/>
            <w:r w:rsidRPr="00F54DC1">
              <w:rPr>
                <w:rFonts w:ascii="Garamond" w:hAnsi="Garamond" w:cs="Times New Roman"/>
                <w:sz w:val="20"/>
                <w:szCs w:val="20"/>
                <w:lang w:eastAsia="da-DK"/>
              </w:rPr>
              <w:t xml:space="preserve"> Aalborg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Radisson Blu Aarhus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Kolding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Odense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Sørup </w:t>
            </w:r>
            <w:proofErr w:type="spellStart"/>
            <w:r w:rsidRPr="00F54DC1">
              <w:rPr>
                <w:rFonts w:ascii="Garamond" w:hAnsi="Garamond" w:cs="Times New Roman"/>
                <w:sz w:val="20"/>
                <w:szCs w:val="20"/>
                <w:lang w:eastAsia="da-DK"/>
              </w:rPr>
              <w:t>Herregaard</w:t>
            </w:r>
            <w:proofErr w:type="spellEnd"/>
            <w:r w:rsidRPr="00F54DC1">
              <w:rPr>
                <w:rFonts w:ascii="Garamond" w:hAnsi="Garamond" w:cs="Times New Roman"/>
                <w:sz w:val="20"/>
                <w:szCs w:val="20"/>
                <w:lang w:eastAsia="da-DK"/>
              </w:rPr>
              <w:t xml:space="preserve">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Sydhavnen </w:t>
            </w:r>
          </w:p>
        </w:tc>
      </w:tr>
      <w:tr w:rsidR="00F54DC1" w:rsidRPr="00F54DC1" w:rsidTr="00F54DC1">
        <w:tc>
          <w:tcPr>
            <w:tcW w:w="0" w:type="auto"/>
            <w:tcBorders>
              <w:top w:val="single" w:sz="8" w:space="0" w:color="000000"/>
              <w:left w:val="single" w:sz="4"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26. august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19. august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25. august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24. august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20. august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21. august </w:t>
            </w:r>
          </w:p>
        </w:tc>
      </w:tr>
      <w:tr w:rsidR="00F54DC1" w:rsidRPr="00F54DC1" w:rsidTr="00F54DC1">
        <w:tc>
          <w:tcPr>
            <w:tcW w:w="0" w:type="auto"/>
            <w:tcBorders>
              <w:top w:val="single" w:sz="4" w:space="0" w:color="000000"/>
              <w:left w:val="single" w:sz="4"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proofErr w:type="spellStart"/>
            <w:r w:rsidRPr="00F54DC1">
              <w:rPr>
                <w:rFonts w:ascii="Garamond" w:hAnsi="Garamond" w:cs="Times New Roman"/>
                <w:sz w:val="20"/>
                <w:szCs w:val="20"/>
                <w:lang w:eastAsia="da-DK"/>
              </w:rPr>
              <w:t>Comwell</w:t>
            </w:r>
            <w:proofErr w:type="spellEnd"/>
            <w:r w:rsidRPr="00F54DC1">
              <w:rPr>
                <w:rFonts w:ascii="Garamond" w:hAnsi="Garamond" w:cs="Times New Roman"/>
                <w:sz w:val="20"/>
                <w:szCs w:val="20"/>
                <w:lang w:eastAsia="da-DK"/>
              </w:rPr>
              <w:t xml:space="preserve"> Aalborg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Radisson Blu Aarhus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Kolding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Odense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Sørup </w:t>
            </w:r>
            <w:proofErr w:type="spellStart"/>
            <w:r w:rsidRPr="00F54DC1">
              <w:rPr>
                <w:rFonts w:ascii="Garamond" w:hAnsi="Garamond" w:cs="Times New Roman"/>
                <w:sz w:val="20"/>
                <w:szCs w:val="20"/>
                <w:lang w:eastAsia="da-DK"/>
              </w:rPr>
              <w:t>Herregaard</w:t>
            </w:r>
            <w:proofErr w:type="spellEnd"/>
            <w:r w:rsidRPr="00F54DC1">
              <w:rPr>
                <w:rFonts w:ascii="Garamond" w:hAnsi="Garamond" w:cs="Times New Roman"/>
                <w:sz w:val="20"/>
                <w:szCs w:val="20"/>
                <w:lang w:eastAsia="da-DK"/>
              </w:rPr>
              <w:t xml:space="preserve"> </w:t>
            </w:r>
          </w:p>
        </w:tc>
        <w:tc>
          <w:tcPr>
            <w:tcW w:w="0" w:type="auto"/>
            <w:tcBorders>
              <w:top w:val="single" w:sz="4" w:space="0" w:color="000000"/>
              <w:left w:val="single" w:sz="8" w:space="0" w:color="000000"/>
              <w:bottom w:val="single" w:sz="8"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Sydhavnen </w:t>
            </w:r>
          </w:p>
        </w:tc>
      </w:tr>
      <w:tr w:rsidR="00F54DC1" w:rsidRPr="00F54DC1" w:rsidTr="00F54DC1">
        <w:tc>
          <w:tcPr>
            <w:tcW w:w="0" w:type="auto"/>
            <w:tcBorders>
              <w:top w:val="single" w:sz="8" w:space="0" w:color="000000"/>
              <w:left w:val="single" w:sz="4"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9. november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4. november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16. november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13. november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3. november </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Bold" w:hAnsi="Garamond,Bold" w:cs="Times New Roman"/>
                <w:sz w:val="20"/>
                <w:szCs w:val="20"/>
                <w:lang w:eastAsia="da-DK"/>
              </w:rPr>
              <w:t xml:space="preserve">2. november </w:t>
            </w:r>
          </w:p>
        </w:tc>
      </w:tr>
      <w:tr w:rsidR="00F54DC1" w:rsidRPr="00F54DC1" w:rsidTr="00F54DC1">
        <w:tc>
          <w:tcPr>
            <w:tcW w:w="0" w:type="auto"/>
            <w:tcBorders>
              <w:top w:val="single" w:sz="4" w:space="0" w:color="000000"/>
              <w:left w:val="single" w:sz="4" w:space="0" w:color="000000"/>
              <w:bottom w:val="single" w:sz="4"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proofErr w:type="spellStart"/>
            <w:r w:rsidRPr="00F54DC1">
              <w:rPr>
                <w:rFonts w:ascii="Garamond" w:hAnsi="Garamond" w:cs="Times New Roman"/>
                <w:sz w:val="20"/>
                <w:szCs w:val="20"/>
                <w:lang w:eastAsia="da-DK"/>
              </w:rPr>
              <w:t>Comwell</w:t>
            </w:r>
            <w:proofErr w:type="spellEnd"/>
            <w:r w:rsidRPr="00F54DC1">
              <w:rPr>
                <w:rFonts w:ascii="Garamond" w:hAnsi="Garamond" w:cs="Times New Roman"/>
                <w:sz w:val="20"/>
                <w:szCs w:val="20"/>
                <w:lang w:eastAsia="da-DK"/>
              </w:rPr>
              <w:t xml:space="preserve"> Aalborg </w:t>
            </w:r>
          </w:p>
        </w:tc>
        <w:tc>
          <w:tcPr>
            <w:tcW w:w="0" w:type="auto"/>
            <w:tcBorders>
              <w:top w:val="single" w:sz="4" w:space="0" w:color="000000"/>
              <w:left w:val="single" w:sz="8" w:space="0" w:color="000000"/>
              <w:bottom w:val="single" w:sz="4"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Radisson Blu Aarhus </w:t>
            </w:r>
          </w:p>
        </w:tc>
        <w:tc>
          <w:tcPr>
            <w:tcW w:w="0" w:type="auto"/>
            <w:tcBorders>
              <w:top w:val="single" w:sz="4" w:space="0" w:color="000000"/>
              <w:left w:val="single" w:sz="8" w:space="0" w:color="000000"/>
              <w:bottom w:val="single" w:sz="4"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Kolding </w:t>
            </w:r>
          </w:p>
        </w:tc>
        <w:tc>
          <w:tcPr>
            <w:tcW w:w="0" w:type="auto"/>
            <w:tcBorders>
              <w:top w:val="single" w:sz="4" w:space="0" w:color="000000"/>
              <w:left w:val="single" w:sz="8" w:space="0" w:color="000000"/>
              <w:bottom w:val="single" w:sz="4"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Odense </w:t>
            </w:r>
          </w:p>
        </w:tc>
        <w:tc>
          <w:tcPr>
            <w:tcW w:w="0" w:type="auto"/>
            <w:tcBorders>
              <w:top w:val="single" w:sz="4" w:space="0" w:color="000000"/>
              <w:left w:val="single" w:sz="8" w:space="0" w:color="000000"/>
              <w:bottom w:val="single" w:sz="4"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Sørup </w:t>
            </w:r>
            <w:proofErr w:type="spellStart"/>
            <w:r w:rsidRPr="00F54DC1">
              <w:rPr>
                <w:rFonts w:ascii="Garamond" w:hAnsi="Garamond" w:cs="Times New Roman"/>
                <w:sz w:val="20"/>
                <w:szCs w:val="20"/>
                <w:lang w:eastAsia="da-DK"/>
              </w:rPr>
              <w:t>Herregaard</w:t>
            </w:r>
            <w:proofErr w:type="spellEnd"/>
            <w:r w:rsidRPr="00F54DC1">
              <w:rPr>
                <w:rFonts w:ascii="Garamond" w:hAnsi="Garamond" w:cs="Times New Roman"/>
                <w:sz w:val="20"/>
                <w:szCs w:val="20"/>
                <w:lang w:eastAsia="da-DK"/>
              </w:rPr>
              <w:t xml:space="preserve"> </w:t>
            </w:r>
          </w:p>
        </w:tc>
        <w:tc>
          <w:tcPr>
            <w:tcW w:w="0" w:type="auto"/>
            <w:tcBorders>
              <w:top w:val="single" w:sz="4" w:space="0" w:color="000000"/>
              <w:left w:val="single" w:sz="8" w:space="0" w:color="000000"/>
              <w:bottom w:val="single" w:sz="4" w:space="0" w:color="000000"/>
              <w:right w:val="single" w:sz="8" w:space="0" w:color="000000"/>
            </w:tcBorders>
            <w:shd w:val="clear" w:color="auto" w:fill="D8D8D8"/>
            <w:vAlign w:val="center"/>
            <w:hideMark/>
          </w:tcPr>
          <w:p w:rsidR="00F54DC1" w:rsidRPr="00F54DC1" w:rsidRDefault="00F54DC1" w:rsidP="00F54DC1">
            <w:pPr>
              <w:spacing w:before="100" w:beforeAutospacing="1" w:after="100" w:afterAutospacing="1" w:line="240" w:lineRule="auto"/>
              <w:rPr>
                <w:rFonts w:ascii="Times" w:hAnsi="Times" w:cs="Times New Roman"/>
                <w:sz w:val="20"/>
                <w:szCs w:val="20"/>
                <w:lang w:eastAsia="da-DK"/>
              </w:rPr>
            </w:pPr>
            <w:r w:rsidRPr="00F54DC1">
              <w:rPr>
                <w:rFonts w:ascii="Garamond" w:hAnsi="Garamond" w:cs="Times New Roman"/>
                <w:sz w:val="20"/>
                <w:szCs w:val="20"/>
                <w:lang w:eastAsia="da-DK"/>
              </w:rPr>
              <w:t xml:space="preserve">Scandic Sydhavnen </w:t>
            </w:r>
          </w:p>
        </w:tc>
      </w:tr>
    </w:tbl>
    <w:p w:rsidR="00F54DC1" w:rsidRDefault="00F54DC1" w:rsidP="00F54DC1"/>
    <w:p w:rsidR="00C540F2" w:rsidRDefault="004D46E0" w:rsidP="00C540F2">
      <w:pPr>
        <w:jc w:val="both"/>
      </w:pPr>
      <w:r>
        <w:rPr>
          <w:b/>
        </w:rPr>
        <w:t xml:space="preserve">LUP - </w:t>
      </w:r>
      <w:r w:rsidRPr="004D46E0">
        <w:t>Ledelsesudvikling i praksis</w:t>
      </w:r>
      <w:r w:rsidRPr="004D46E0">
        <w:rPr>
          <w:b/>
        </w:rPr>
        <w:t xml:space="preserve"> </w:t>
      </w:r>
      <w:r w:rsidRPr="004D46E0">
        <w:t xml:space="preserve">har </w:t>
      </w:r>
      <w:r>
        <w:t>b</w:t>
      </w:r>
      <w:r w:rsidRPr="004D46E0">
        <w:t>aggrund</w:t>
      </w:r>
      <w:r>
        <w:t xml:space="preserve"> har ligesom SIP baggrund i ’</w:t>
      </w:r>
      <w:r w:rsidRPr="00C76CF2">
        <w:rPr>
          <w:i/>
        </w:rPr>
        <w:t>Aftale om Bedre og mere attraktive erhvervsuddannelser</w:t>
      </w:r>
      <w:r w:rsidRPr="00D1552C">
        <w:t>’</w:t>
      </w:r>
      <w:r>
        <w:t xml:space="preserve"> </w:t>
      </w:r>
      <w:r w:rsidR="000718C6">
        <w:t xml:space="preserve">hvor det </w:t>
      </w:r>
      <w:r>
        <w:t>fremgår</w:t>
      </w:r>
      <w:r w:rsidR="00EC1D8C">
        <w:t>, at d</w:t>
      </w:r>
      <w:r w:rsidRPr="00EC1D8C">
        <w:t>et er afgørende for reformens succes, at lederne kan udnytte det nye ledelsesrum, der er tilvejebragt med de nye arbejdstidsregler, til at gennemføre de centrale initiativer i reformen, herunder et kvalitetsløft af undervisningen, en ændret struktur og en styrkelse af skolens ungdomsmiljøer. Konkret udvikles og afholdes der i 2014-15 kurser i ledelse og udvikling i praksis (</w:t>
      </w:r>
      <w:proofErr w:type="spellStart"/>
      <w:r w:rsidRPr="00EC1D8C">
        <w:t>LUPkurser</w:t>
      </w:r>
      <w:proofErr w:type="spellEnd"/>
      <w:r w:rsidRPr="00EC1D8C">
        <w:t>) rettet mod alle erhvervsskoleledere med henblik på at give et samlet løft af sektorens ledelsesniveau.</w:t>
      </w:r>
      <w:r w:rsidR="00EC1D8C">
        <w:t xml:space="preserve"> </w:t>
      </w:r>
      <w:proofErr w:type="spellStart"/>
      <w:r w:rsidR="000718C6">
        <w:t>LUPkurserne</w:t>
      </w:r>
      <w:proofErr w:type="spellEnd"/>
      <w:r w:rsidR="000718C6">
        <w:t xml:space="preserve"> skal, jf. reformteksten, udvikles og afholdes i 2014-15. </w:t>
      </w:r>
      <w:r w:rsidR="00EC1D8C">
        <w:t xml:space="preserve">Pt. Ser det ud til, at </w:t>
      </w:r>
      <w:proofErr w:type="spellStart"/>
      <w:r w:rsidR="00EC1D8C">
        <w:t>LUPkurserne</w:t>
      </w:r>
      <w:proofErr w:type="spellEnd"/>
      <w:r w:rsidR="00EC1D8C">
        <w:t xml:space="preserve"> igangsættes i april 2015.</w:t>
      </w:r>
    </w:p>
    <w:p w:rsidR="00EC1D8C" w:rsidRDefault="00EC1D8C" w:rsidP="00C540F2">
      <w:pPr>
        <w:jc w:val="both"/>
      </w:pPr>
    </w:p>
    <w:p w:rsidR="00EC1D8C" w:rsidRDefault="00EC1D8C" w:rsidP="00C540F2">
      <w:pPr>
        <w:jc w:val="both"/>
      </w:pPr>
    </w:p>
    <w:p w:rsidR="0066113D" w:rsidRPr="00CD50D6" w:rsidRDefault="00CD50D6" w:rsidP="00CD50D6">
      <w:pPr>
        <w:rPr>
          <w:b/>
          <w:sz w:val="28"/>
          <w:szCs w:val="28"/>
        </w:rPr>
      </w:pPr>
      <w:r>
        <w:rPr>
          <w:b/>
          <w:sz w:val="28"/>
          <w:szCs w:val="28"/>
        </w:rPr>
        <w:lastRenderedPageBreak/>
        <w:t>7.</w:t>
      </w:r>
      <w:r w:rsidRPr="00CD50D6">
        <w:rPr>
          <w:b/>
          <w:sz w:val="28"/>
          <w:szCs w:val="28"/>
        </w:rPr>
        <w:t xml:space="preserve"> </w:t>
      </w:r>
      <w:r>
        <w:rPr>
          <w:b/>
          <w:sz w:val="28"/>
          <w:szCs w:val="28"/>
        </w:rPr>
        <w:t>Danske Landbrugsskolers s</w:t>
      </w:r>
      <w:r w:rsidR="0066113D" w:rsidRPr="00CD50D6">
        <w:rPr>
          <w:b/>
          <w:sz w:val="28"/>
          <w:szCs w:val="28"/>
        </w:rPr>
        <w:t xml:space="preserve">ekretariatet </w:t>
      </w:r>
    </w:p>
    <w:p w:rsidR="003B5560" w:rsidRDefault="009160EF">
      <w:r>
        <w:t>D. 1. august startede undertegnede som sekretariatschef og samtidigt flyttede sekretariatet til Axelborg i København. Årsagen til dette var bl.a. at de udfordringer</w:t>
      </w:r>
      <w:r w:rsidR="00EC1D8C">
        <w:t xml:space="preserve"> vi som skoleform står overfor frem mod 2017 i høj grad kræver, at vi er i tæt (daglig) dialog med Folketing, UVM, L&amp;F og øvrige interessenter på det uddannelsespolitiske område.</w:t>
      </w:r>
    </w:p>
    <w:p w:rsidR="00EC1D8C" w:rsidRDefault="00EC1D8C">
      <w:r>
        <w:t>Dagligdagen er på Axelborg, Axeltorv 3, 1609 KBH V, på 1. sal lige ved receptionen. Sekretariatet består jo af undertegnede som en én-mands hær, derfor trækker jeg selvfølgeligt meget, ikke bare på formandskabet og bestyrelsen, men også på alle resurserne ude på skolerne, og jeg håber, at I fremover vil bidrage med både input og idéer.</w:t>
      </w:r>
    </w:p>
    <w:p w:rsidR="00EC1D8C" w:rsidRDefault="00EC1D8C">
      <w:r>
        <w:t>Det store fokus på det uddannelsespolitiske arbejde har betydet, at sekretariatet fremover vil varetage lidt færre administrative opgaver</w:t>
      </w:r>
      <w:r w:rsidR="00DC1C71">
        <w:t xml:space="preserve"> fx at arrangere møder og fakturering o. lign. Men det betyder ikke, at jeg kun skal være i København. Jeg besøgte alle skolerne i august og har siden været en del rundt på skolerne og håber, at få mødt alle ved de kommende besøg og arrangementer.</w:t>
      </w:r>
    </w:p>
    <w:p w:rsidR="00CD50D6" w:rsidRDefault="00CD50D6">
      <w:r>
        <w:t xml:space="preserve">Ift. Nyhedsbreve </w:t>
      </w:r>
      <w:r w:rsidR="00DC1C71">
        <w:t xml:space="preserve">o. lign. </w:t>
      </w:r>
      <w:r>
        <w:t>så har</w:t>
      </w:r>
      <w:r w:rsidR="00DC1C71">
        <w:t xml:space="preserve"> bestyrelsen besluttet, at nyhedsbrevene</w:t>
      </w:r>
      <w:r>
        <w:t xml:space="preserve"> ikke kommer på faste tidspunkter, men ad hoc efter behov</w:t>
      </w:r>
      <w:r w:rsidR="00DC1C71">
        <w:t>,</w:t>
      </w:r>
      <w:r>
        <w:t xml:space="preserve"> med ca. 1-2 måneders mellemrum. Nyhedsbrevene vil blive sendt til alle de medarbejdere, der er i sekretariatet adresseliste, men vil også blive lagt på </w:t>
      </w:r>
      <w:hyperlink r:id="rId10" w:history="1">
        <w:r w:rsidRPr="00037546">
          <w:rPr>
            <w:rStyle w:val="Hyperlink"/>
          </w:rPr>
          <w:t>www.danskelandbrugsskoler.dk</w:t>
        </w:r>
      </w:hyperlink>
      <w:r>
        <w:t xml:space="preserve">  </w:t>
      </w:r>
    </w:p>
    <w:p w:rsidR="00021220" w:rsidRPr="00CD50D6" w:rsidRDefault="00CD50D6" w:rsidP="00CD50D6">
      <w:pPr>
        <w:rPr>
          <w:b/>
          <w:sz w:val="28"/>
          <w:szCs w:val="28"/>
        </w:rPr>
      </w:pPr>
      <w:r>
        <w:rPr>
          <w:b/>
          <w:sz w:val="28"/>
          <w:szCs w:val="28"/>
        </w:rPr>
        <w:t>8.</w:t>
      </w:r>
      <w:r w:rsidRPr="00CD50D6">
        <w:rPr>
          <w:b/>
          <w:sz w:val="28"/>
          <w:szCs w:val="28"/>
        </w:rPr>
        <w:t xml:space="preserve"> I</w:t>
      </w:r>
      <w:r w:rsidR="00021220" w:rsidRPr="00CD50D6">
        <w:rPr>
          <w:b/>
          <w:sz w:val="28"/>
          <w:szCs w:val="28"/>
        </w:rPr>
        <w:t>ndsatsområder</w:t>
      </w:r>
      <w:r w:rsidRPr="00CD50D6">
        <w:rPr>
          <w:b/>
          <w:sz w:val="28"/>
          <w:szCs w:val="28"/>
        </w:rPr>
        <w:t xml:space="preserve"> 2015</w:t>
      </w:r>
    </w:p>
    <w:p w:rsidR="007C3237" w:rsidRDefault="007C3237" w:rsidP="00021220">
      <w:r>
        <w:t>Fokus vil i 2015 selvfølgeligt være på implementering af EUD-reformen</w:t>
      </w:r>
      <w:r w:rsidR="00DC1C71">
        <w:t xml:space="preserve"> og Udbudsrunden.</w:t>
      </w:r>
    </w:p>
    <w:p w:rsidR="00021220" w:rsidRDefault="00021220" w:rsidP="00021220">
      <w:r>
        <w:t xml:space="preserve">I 2015 har bestyrelsen </w:t>
      </w:r>
      <w:r w:rsidR="00DC1C71">
        <w:t xml:space="preserve">dog </w:t>
      </w:r>
      <w:r>
        <w:t xml:space="preserve">allerede besluttet, at der skal arbejdes med </w:t>
      </w:r>
      <w:r w:rsidR="00DC1C71">
        <w:t xml:space="preserve">yderligere </w:t>
      </w:r>
      <w:r>
        <w:t>to hovedområder:</w:t>
      </w:r>
    </w:p>
    <w:p w:rsidR="00021220" w:rsidRDefault="00021220" w:rsidP="00021220">
      <w:pPr>
        <w:pStyle w:val="Listeafsnit"/>
        <w:numPr>
          <w:ilvl w:val="0"/>
          <w:numId w:val="1"/>
        </w:numPr>
      </w:pPr>
      <w:r>
        <w:t>Danske landbrugsskoler i tal</w:t>
      </w:r>
    </w:p>
    <w:p w:rsidR="00021220" w:rsidRDefault="00021220" w:rsidP="00021220">
      <w:pPr>
        <w:pStyle w:val="Listeafsnit"/>
        <w:numPr>
          <w:ilvl w:val="0"/>
          <w:numId w:val="1"/>
        </w:numPr>
      </w:pPr>
      <w:r>
        <w:t>Rekruttering og kommunikation</w:t>
      </w:r>
    </w:p>
    <w:p w:rsidR="00021220" w:rsidRDefault="00021220" w:rsidP="00021220">
      <w:r>
        <w:t xml:space="preserve">Sekretariatet bliver stort set hver eneste dag ringet op af journalister, interesseorganisationer eller sågar ministerier, der efterspørger data vedrørende skoleformen. Jeg kan ofte hjælpe med basale data som antal årselever, antal skoler o. lign. Men ligeså tit så må jeg svare, at lige de tal, dem har vi ikke. Desværre er det ofte tal som ville stille landbrugsuddannelsen og landbrugsskolerne i et positivt lys – for jeg hører i hvert fald altid, at vi er superdygtige </w:t>
      </w:r>
      <w:r>
        <w:sym w:font="Wingdings" w:char="F04A"/>
      </w:r>
      <w:r>
        <w:t>. Ofte mangler vi også data, der vil kunne bruges strategisk i det uddannelsespolitiske arbejde og set i lyset af udbudsrunden 2017, så vil foreningen i 2015 arbejde på at styrke vores data-paradigme, som det så smukt hedder</w:t>
      </w:r>
      <w:r w:rsidR="00C34AC8">
        <w:t xml:space="preserve">, og igennem hele 2015 vil foreningen indsamle kvalitative og kvantitative data på alle relevante platforme. Det endelige resultat vil blive ”Danske Landbrugsskoler i tal”, som vil blive placeret på </w:t>
      </w:r>
      <w:hyperlink r:id="rId11" w:history="1">
        <w:r w:rsidR="00C34AC8" w:rsidRPr="00037546">
          <w:rPr>
            <w:rStyle w:val="Hyperlink"/>
          </w:rPr>
          <w:t>www.danskelandbrugsskoler.dk</w:t>
        </w:r>
      </w:hyperlink>
      <w:r w:rsidR="00C34AC8">
        <w:t xml:space="preserve"> så alle kan trække på data og henvise dertil.</w:t>
      </w:r>
    </w:p>
    <w:p w:rsidR="00C34AC8" w:rsidRDefault="00C34AC8" w:rsidP="00021220">
      <w:r>
        <w:t xml:space="preserve">Landbrugsskolernes legitimitet (og økonomi) er baseret på, at vi får et tilstrækkeligt antal dygtige og afklarede unge ind på vores uddannelse, og derfor vil foreningen i 2015 fokusere på rekruttering </w:t>
      </w:r>
      <w:r w:rsidR="00DC1C71">
        <w:t xml:space="preserve">(hvordan vi rekrutterer) </w:t>
      </w:r>
      <w:r>
        <w:t xml:space="preserve">og kommunikation. Det er som udgangspunkt to separate elementer, der dog har en høj grad af interdependens, og foreningen vil iværksætte et analysearbejde, der skal afdække hvordan vi rekrutterer og hvordan vi kan optimere vores rekruttering. Samtidigt vil vi arbejde med den såkaldte </w:t>
      </w:r>
      <w:proofErr w:type="spellStart"/>
      <w:r>
        <w:t>meta</w:t>
      </w:r>
      <w:proofErr w:type="spellEnd"/>
      <w:r>
        <w:t xml:space="preserve">-kommunikation, der er den kommunikation vi som skoleform har til fælles. En del af det arbejde er også, at </w:t>
      </w:r>
      <w:r>
        <w:lastRenderedPageBreak/>
        <w:t>få opkvalificeret den viden der er om uddannelsen og skolerne på forskellige digitale platforme (der står meget ikke korrekt om os rundt omkring på nettet) og i de forskellige vejledningsfora (det er heller ikke altid, at landbrugsuddannelsen er helt present hos fx UU).</w:t>
      </w:r>
      <w:r w:rsidR="009160EF">
        <w:t xml:space="preserve"> Projekt ”Rekruttering og Kommunikation” starter op i starten af 2015 og vil også blive fulgt op på i nyhedsbreve på og på </w:t>
      </w:r>
      <w:hyperlink r:id="rId12" w:history="1">
        <w:r w:rsidR="009160EF" w:rsidRPr="00037546">
          <w:rPr>
            <w:rStyle w:val="Hyperlink"/>
          </w:rPr>
          <w:t>www.danskelandbrugsskoler.dk</w:t>
        </w:r>
      </w:hyperlink>
      <w:r w:rsidR="009160EF">
        <w:t xml:space="preserve"> </w:t>
      </w:r>
      <w:r>
        <w:t xml:space="preserve">  </w:t>
      </w:r>
    </w:p>
    <w:p w:rsidR="00C34AC8" w:rsidRDefault="009160EF" w:rsidP="00021220">
      <w:r>
        <w:t>Hvis I ellers sidder og brænder inde med nogle geniale idéer ift. Ovenstående emner eller et helt tredje emne, så er I velkomne til at kontakte sekretariatet</w:t>
      </w:r>
      <w:r w:rsidR="00DC1C71">
        <w:t>.</w:t>
      </w:r>
      <w:bookmarkStart w:id="0" w:name="_GoBack"/>
      <w:bookmarkEnd w:id="0"/>
    </w:p>
    <w:sectPr w:rsidR="00C34AC8" w:rsidSect="007B0DE6">
      <w:headerReference w:type="default" r:id="rId13"/>
      <w:pgSz w:w="11906" w:h="16838"/>
      <w:pgMar w:top="1560" w:right="1134" w:bottom="156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73" w:rsidRDefault="00010773" w:rsidP="00544C1C">
      <w:pPr>
        <w:spacing w:after="0" w:line="240" w:lineRule="auto"/>
      </w:pPr>
      <w:r>
        <w:separator/>
      </w:r>
    </w:p>
  </w:endnote>
  <w:endnote w:type="continuationSeparator" w:id="0">
    <w:p w:rsidR="00010773" w:rsidRDefault="00010773" w:rsidP="0054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73" w:rsidRDefault="00010773" w:rsidP="00544C1C">
      <w:pPr>
        <w:spacing w:after="0" w:line="240" w:lineRule="auto"/>
      </w:pPr>
      <w:r>
        <w:separator/>
      </w:r>
    </w:p>
  </w:footnote>
  <w:footnote w:type="continuationSeparator" w:id="0">
    <w:p w:rsidR="00010773" w:rsidRDefault="00010773" w:rsidP="0054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EE" w:rsidRDefault="002156EE" w:rsidP="00544C1C">
    <w:pPr>
      <w:pStyle w:val="Sidehoved"/>
      <w:jc w:val="right"/>
    </w:pPr>
    <w:r>
      <w:rPr>
        <w:rFonts w:ascii="Helvetica" w:hAnsi="Helvetica" w:cs="Helvetica"/>
        <w:noProof/>
        <w:sz w:val="24"/>
        <w:szCs w:val="24"/>
        <w:lang w:eastAsia="da-DK"/>
      </w:rPr>
      <w:drawing>
        <wp:inline distT="0" distB="0" distL="0" distR="0" wp14:anchorId="747711DA" wp14:editId="16F4D780">
          <wp:extent cx="1266190" cy="808990"/>
          <wp:effectExtent l="0" t="0" r="3810" b="3810"/>
          <wp:docPr id="906" name="Billed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A68B09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F3301DC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2673F1"/>
    <w:multiLevelType w:val="multilevel"/>
    <w:tmpl w:val="79AE7892"/>
    <w:lvl w:ilvl="0">
      <w:start w:val="1"/>
      <w:numFmt w:val="bullet"/>
      <w:lvlRestart w:val="0"/>
      <w:lvlText w:val=""/>
      <w:lvlJc w:val="left"/>
      <w:pPr>
        <w:tabs>
          <w:tab w:val="num" w:pos="-136"/>
        </w:tabs>
        <w:ind w:left="-136" w:hanging="360"/>
      </w:pPr>
      <w:rPr>
        <w:rFonts w:ascii="Symbol" w:hAnsi="Symbol" w:hint="default"/>
      </w:rPr>
    </w:lvl>
    <w:lvl w:ilvl="1">
      <w:start w:val="1"/>
      <w:numFmt w:val="lowerLetter"/>
      <w:lvlText w:val="%2)"/>
      <w:lvlJc w:val="left"/>
      <w:pPr>
        <w:ind w:left="224" w:hanging="360"/>
      </w:pPr>
    </w:lvl>
    <w:lvl w:ilvl="2">
      <w:start w:val="1"/>
      <w:numFmt w:val="lowerRoman"/>
      <w:lvlText w:val="%3)"/>
      <w:lvlJc w:val="left"/>
      <w:pPr>
        <w:ind w:left="584" w:hanging="360"/>
      </w:pPr>
    </w:lvl>
    <w:lvl w:ilvl="3">
      <w:start w:val="1"/>
      <w:numFmt w:val="decimal"/>
      <w:lvlText w:val="(%4)"/>
      <w:lvlJc w:val="left"/>
      <w:pPr>
        <w:ind w:left="944" w:hanging="360"/>
      </w:pPr>
    </w:lvl>
    <w:lvl w:ilvl="4">
      <w:start w:val="1"/>
      <w:numFmt w:val="lowerLetter"/>
      <w:lvlText w:val="(%5)"/>
      <w:lvlJc w:val="left"/>
      <w:pPr>
        <w:ind w:left="1304" w:hanging="360"/>
      </w:pPr>
    </w:lvl>
    <w:lvl w:ilvl="5">
      <w:start w:val="1"/>
      <w:numFmt w:val="lowerRoman"/>
      <w:lvlText w:val="(%6)"/>
      <w:lvlJc w:val="left"/>
      <w:pPr>
        <w:ind w:left="1664" w:hanging="360"/>
      </w:pPr>
    </w:lvl>
    <w:lvl w:ilvl="6">
      <w:start w:val="1"/>
      <w:numFmt w:val="decimal"/>
      <w:lvlText w:val="%7."/>
      <w:lvlJc w:val="left"/>
      <w:pPr>
        <w:ind w:left="2024" w:hanging="360"/>
      </w:pPr>
    </w:lvl>
    <w:lvl w:ilvl="7">
      <w:start w:val="1"/>
      <w:numFmt w:val="lowerLetter"/>
      <w:lvlText w:val="%8."/>
      <w:lvlJc w:val="left"/>
      <w:pPr>
        <w:ind w:left="2384" w:hanging="360"/>
      </w:pPr>
    </w:lvl>
    <w:lvl w:ilvl="8">
      <w:start w:val="1"/>
      <w:numFmt w:val="lowerRoman"/>
      <w:lvlText w:val="%9."/>
      <w:lvlJc w:val="left"/>
      <w:pPr>
        <w:ind w:left="2744" w:hanging="360"/>
      </w:pPr>
    </w:lvl>
  </w:abstractNum>
  <w:abstractNum w:abstractNumId="4">
    <w:nsid w:val="0EC143E5"/>
    <w:multiLevelType w:val="hybridMultilevel"/>
    <w:tmpl w:val="E58A7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34681F"/>
    <w:multiLevelType w:val="multilevel"/>
    <w:tmpl w:val="71A0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A0341"/>
    <w:multiLevelType w:val="hybridMultilevel"/>
    <w:tmpl w:val="B872916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AD10906"/>
    <w:multiLevelType w:val="hybridMultilevel"/>
    <w:tmpl w:val="CE4277C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C1B76A6"/>
    <w:multiLevelType w:val="hybridMultilevel"/>
    <w:tmpl w:val="3416A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DA3B87"/>
    <w:multiLevelType w:val="hybridMultilevel"/>
    <w:tmpl w:val="6B26E72A"/>
    <w:lvl w:ilvl="0" w:tplc="8F4E420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AEA04E2"/>
    <w:multiLevelType w:val="hybridMultilevel"/>
    <w:tmpl w:val="488ECE7A"/>
    <w:lvl w:ilvl="0" w:tplc="BFD4C286">
      <w:start w:val="1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F726C88"/>
    <w:multiLevelType w:val="hybridMultilevel"/>
    <w:tmpl w:val="E2D6A7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36B48DF"/>
    <w:multiLevelType w:val="singleLevel"/>
    <w:tmpl w:val="C91EFEB8"/>
    <w:lvl w:ilvl="0">
      <w:start w:val="1"/>
      <w:numFmt w:val="decimal"/>
      <w:lvlRestart w:val="0"/>
      <w:lvlText w:val="%1."/>
      <w:lvlJc w:val="left"/>
      <w:pPr>
        <w:tabs>
          <w:tab w:val="num" w:pos="360"/>
        </w:tabs>
        <w:ind w:left="360" w:hanging="360"/>
      </w:pPr>
    </w:lvl>
  </w:abstractNum>
  <w:abstractNum w:abstractNumId="13">
    <w:nsid w:val="5A582497"/>
    <w:multiLevelType w:val="multilevel"/>
    <w:tmpl w:val="B6440596"/>
    <w:lvl w:ilvl="0">
      <w:start w:val="1"/>
      <w:numFmt w:val="bullet"/>
      <w:lvlRestart w:val="0"/>
      <w:lvlText w:val=""/>
      <w:lvlJc w:val="left"/>
      <w:pPr>
        <w:tabs>
          <w:tab w:val="num" w:pos="-632"/>
        </w:tabs>
        <w:ind w:left="-632" w:hanging="360"/>
      </w:pPr>
      <w:rPr>
        <w:rFonts w:ascii="Symbol" w:hAnsi="Symbol" w:hint="default"/>
      </w:rPr>
    </w:lvl>
    <w:lvl w:ilvl="1">
      <w:start w:val="1"/>
      <w:numFmt w:val="lowerLetter"/>
      <w:lvlText w:val="%2)"/>
      <w:lvlJc w:val="left"/>
      <w:pPr>
        <w:ind w:left="-272" w:hanging="360"/>
      </w:pPr>
    </w:lvl>
    <w:lvl w:ilvl="2">
      <w:start w:val="1"/>
      <w:numFmt w:val="lowerRoman"/>
      <w:lvlText w:val="%3)"/>
      <w:lvlJc w:val="left"/>
      <w:pPr>
        <w:ind w:left="88" w:hanging="360"/>
      </w:pPr>
    </w:lvl>
    <w:lvl w:ilvl="3">
      <w:start w:val="1"/>
      <w:numFmt w:val="decimal"/>
      <w:lvlText w:val="(%4)"/>
      <w:lvlJc w:val="left"/>
      <w:pPr>
        <w:ind w:left="448" w:hanging="360"/>
      </w:pPr>
    </w:lvl>
    <w:lvl w:ilvl="4">
      <w:start w:val="1"/>
      <w:numFmt w:val="lowerLetter"/>
      <w:lvlText w:val="(%5)"/>
      <w:lvlJc w:val="left"/>
      <w:pPr>
        <w:ind w:left="808" w:hanging="360"/>
      </w:pPr>
    </w:lvl>
    <w:lvl w:ilvl="5">
      <w:start w:val="1"/>
      <w:numFmt w:val="lowerRoman"/>
      <w:lvlText w:val="(%6)"/>
      <w:lvlJc w:val="left"/>
      <w:pPr>
        <w:ind w:left="1168" w:hanging="360"/>
      </w:pPr>
    </w:lvl>
    <w:lvl w:ilvl="6">
      <w:start w:val="1"/>
      <w:numFmt w:val="decimal"/>
      <w:lvlText w:val="%7."/>
      <w:lvlJc w:val="left"/>
      <w:pPr>
        <w:ind w:left="1528" w:hanging="360"/>
      </w:pPr>
    </w:lvl>
    <w:lvl w:ilvl="7">
      <w:start w:val="1"/>
      <w:numFmt w:val="lowerLetter"/>
      <w:lvlText w:val="%8."/>
      <w:lvlJc w:val="left"/>
      <w:pPr>
        <w:ind w:left="1888" w:hanging="360"/>
      </w:pPr>
    </w:lvl>
    <w:lvl w:ilvl="8">
      <w:start w:val="1"/>
      <w:numFmt w:val="lowerRoman"/>
      <w:lvlText w:val="%9."/>
      <w:lvlJc w:val="left"/>
      <w:pPr>
        <w:ind w:left="2248" w:hanging="360"/>
      </w:pPr>
    </w:lvl>
  </w:abstractNum>
  <w:abstractNum w:abstractNumId="14">
    <w:nsid w:val="64026DF0"/>
    <w:multiLevelType w:val="hybridMultilevel"/>
    <w:tmpl w:val="D1309F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6F2D663D"/>
    <w:multiLevelType w:val="hybridMultilevel"/>
    <w:tmpl w:val="FB688A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6F320E28"/>
    <w:multiLevelType w:val="hybridMultilevel"/>
    <w:tmpl w:val="86969570"/>
    <w:lvl w:ilvl="0" w:tplc="8A54415A">
      <w:start w:val="1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CD302F9"/>
    <w:multiLevelType w:val="hybridMultilevel"/>
    <w:tmpl w:val="5210C35A"/>
    <w:lvl w:ilvl="0" w:tplc="BFD4C28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7"/>
  </w:num>
  <w:num w:numId="5">
    <w:abstractNumId w:val="8"/>
  </w:num>
  <w:num w:numId="6">
    <w:abstractNumId w:val="11"/>
  </w:num>
  <w:num w:numId="7">
    <w:abstractNumId w:val="4"/>
  </w:num>
  <w:num w:numId="8">
    <w:abstractNumId w:val="0"/>
  </w:num>
  <w:num w:numId="9">
    <w:abstractNumId w:val="12"/>
  </w:num>
  <w:num w:numId="10">
    <w:abstractNumId w:val="1"/>
  </w:num>
  <w:num w:numId="11">
    <w:abstractNumId w:val="13"/>
  </w:num>
  <w:num w:numId="12">
    <w:abstractNumId w:val="3"/>
  </w:num>
  <w:num w:numId="13">
    <w:abstractNumId w:val="2"/>
  </w:num>
  <w:num w:numId="14">
    <w:abstractNumId w:val="5"/>
  </w:num>
  <w:num w:numId="15">
    <w:abstractNumId w:val="15"/>
  </w:num>
  <w:num w:numId="16">
    <w:abstractNumId w:val="14"/>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60"/>
    <w:rsid w:val="00010773"/>
    <w:rsid w:val="00021220"/>
    <w:rsid w:val="000718C6"/>
    <w:rsid w:val="001E37AA"/>
    <w:rsid w:val="002156EE"/>
    <w:rsid w:val="002F1DC1"/>
    <w:rsid w:val="00374EEF"/>
    <w:rsid w:val="003B5560"/>
    <w:rsid w:val="004D46E0"/>
    <w:rsid w:val="00544C1C"/>
    <w:rsid w:val="005463F2"/>
    <w:rsid w:val="0061057F"/>
    <w:rsid w:val="00653BE5"/>
    <w:rsid w:val="0066113D"/>
    <w:rsid w:val="006E563C"/>
    <w:rsid w:val="006E582F"/>
    <w:rsid w:val="00773C61"/>
    <w:rsid w:val="00791ABE"/>
    <w:rsid w:val="007B0DE6"/>
    <w:rsid w:val="007C3237"/>
    <w:rsid w:val="007E7A77"/>
    <w:rsid w:val="00805B79"/>
    <w:rsid w:val="00851E92"/>
    <w:rsid w:val="008928D2"/>
    <w:rsid w:val="009160EF"/>
    <w:rsid w:val="009A0E01"/>
    <w:rsid w:val="009A4A79"/>
    <w:rsid w:val="009E0D2C"/>
    <w:rsid w:val="00A134C5"/>
    <w:rsid w:val="00A47913"/>
    <w:rsid w:val="00AB1CD8"/>
    <w:rsid w:val="00B07AAE"/>
    <w:rsid w:val="00B11A28"/>
    <w:rsid w:val="00BC236D"/>
    <w:rsid w:val="00C2788F"/>
    <w:rsid w:val="00C34AC8"/>
    <w:rsid w:val="00C540F2"/>
    <w:rsid w:val="00CD50D6"/>
    <w:rsid w:val="00CF4A3A"/>
    <w:rsid w:val="00D34F25"/>
    <w:rsid w:val="00D52A80"/>
    <w:rsid w:val="00DC1C71"/>
    <w:rsid w:val="00E141D9"/>
    <w:rsid w:val="00E46428"/>
    <w:rsid w:val="00E50CDA"/>
    <w:rsid w:val="00E92539"/>
    <w:rsid w:val="00EA5765"/>
    <w:rsid w:val="00EC1D8C"/>
    <w:rsid w:val="00EC23D5"/>
    <w:rsid w:val="00F54DC1"/>
    <w:rsid w:val="00F55FB9"/>
    <w:rsid w:val="00F92710"/>
    <w:rsid w:val="00F931B2"/>
    <w:rsid w:val="00FA4B92"/>
    <w:rsid w:val="00FC4B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82F"/>
    <w:pPr>
      <w:ind w:left="720"/>
      <w:contextualSpacing/>
    </w:pPr>
  </w:style>
  <w:style w:type="paragraph" w:styleId="Markeringsbobletekst">
    <w:name w:val="Balloon Text"/>
    <w:basedOn w:val="Normal"/>
    <w:link w:val="MarkeringsbobletekstTegn"/>
    <w:uiPriority w:val="99"/>
    <w:semiHidden/>
    <w:unhideWhenUsed/>
    <w:rsid w:val="00B07A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AAE"/>
    <w:rPr>
      <w:rFonts w:ascii="Tahoma" w:hAnsi="Tahoma" w:cs="Tahoma"/>
      <w:sz w:val="16"/>
      <w:szCs w:val="16"/>
    </w:rPr>
  </w:style>
  <w:style w:type="paragraph" w:styleId="Opstilling-talellerbogst">
    <w:name w:val="List Number"/>
    <w:basedOn w:val="Normal"/>
    <w:uiPriority w:val="99"/>
    <w:semiHidden/>
    <w:unhideWhenUsed/>
    <w:rsid w:val="00A134C5"/>
    <w:pPr>
      <w:numPr>
        <w:numId w:val="8"/>
      </w:numPr>
      <w:contextualSpacing/>
    </w:pPr>
  </w:style>
  <w:style w:type="paragraph" w:styleId="Opstilling-punkttegn">
    <w:name w:val="List Bullet"/>
    <w:basedOn w:val="Normal"/>
    <w:uiPriority w:val="99"/>
    <w:semiHidden/>
    <w:unhideWhenUsed/>
    <w:rsid w:val="00A134C5"/>
    <w:pPr>
      <w:numPr>
        <w:numId w:val="10"/>
      </w:numPr>
      <w:contextualSpacing/>
    </w:pPr>
  </w:style>
  <w:style w:type="character" w:styleId="Hyperlink">
    <w:name w:val="Hyperlink"/>
    <w:basedOn w:val="Standardskrifttypeiafsnit"/>
    <w:uiPriority w:val="99"/>
    <w:unhideWhenUsed/>
    <w:rsid w:val="00C34AC8"/>
    <w:rPr>
      <w:color w:val="0000FF" w:themeColor="hyperlink"/>
      <w:u w:val="single"/>
    </w:rPr>
  </w:style>
  <w:style w:type="paragraph" w:styleId="NormalWeb">
    <w:name w:val="Normal (Web)"/>
    <w:basedOn w:val="Normal"/>
    <w:uiPriority w:val="99"/>
    <w:unhideWhenUsed/>
    <w:rsid w:val="00F54DC1"/>
    <w:pPr>
      <w:spacing w:before="100" w:beforeAutospacing="1" w:after="100" w:afterAutospacing="1" w:line="240" w:lineRule="auto"/>
    </w:pPr>
    <w:rPr>
      <w:rFonts w:ascii="Times" w:hAnsi="Times" w:cs="Times New Roman"/>
      <w:sz w:val="20"/>
      <w:szCs w:val="20"/>
      <w:lang w:eastAsia="da-DK"/>
    </w:rPr>
  </w:style>
  <w:style w:type="paragraph" w:styleId="Sidehoved">
    <w:name w:val="header"/>
    <w:basedOn w:val="Normal"/>
    <w:link w:val="SidehovedTegn"/>
    <w:uiPriority w:val="99"/>
    <w:unhideWhenUsed/>
    <w:rsid w:val="00544C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4C1C"/>
  </w:style>
  <w:style w:type="paragraph" w:styleId="Sidefod">
    <w:name w:val="footer"/>
    <w:basedOn w:val="Normal"/>
    <w:link w:val="SidefodTegn"/>
    <w:uiPriority w:val="99"/>
    <w:unhideWhenUsed/>
    <w:rsid w:val="00544C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4C1C"/>
  </w:style>
  <w:style w:type="character" w:styleId="BesgtHyperlink">
    <w:name w:val="FollowedHyperlink"/>
    <w:basedOn w:val="Standardskrifttypeiafsnit"/>
    <w:uiPriority w:val="99"/>
    <w:semiHidden/>
    <w:unhideWhenUsed/>
    <w:rsid w:val="00BC23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82F"/>
    <w:pPr>
      <w:ind w:left="720"/>
      <w:contextualSpacing/>
    </w:pPr>
  </w:style>
  <w:style w:type="paragraph" w:styleId="Markeringsbobletekst">
    <w:name w:val="Balloon Text"/>
    <w:basedOn w:val="Normal"/>
    <w:link w:val="MarkeringsbobletekstTegn"/>
    <w:uiPriority w:val="99"/>
    <w:semiHidden/>
    <w:unhideWhenUsed/>
    <w:rsid w:val="00B07A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AAE"/>
    <w:rPr>
      <w:rFonts w:ascii="Tahoma" w:hAnsi="Tahoma" w:cs="Tahoma"/>
      <w:sz w:val="16"/>
      <w:szCs w:val="16"/>
    </w:rPr>
  </w:style>
  <w:style w:type="paragraph" w:styleId="Opstilling-talellerbogst">
    <w:name w:val="List Number"/>
    <w:basedOn w:val="Normal"/>
    <w:uiPriority w:val="99"/>
    <w:semiHidden/>
    <w:unhideWhenUsed/>
    <w:rsid w:val="00A134C5"/>
    <w:pPr>
      <w:numPr>
        <w:numId w:val="8"/>
      </w:numPr>
      <w:contextualSpacing/>
    </w:pPr>
  </w:style>
  <w:style w:type="paragraph" w:styleId="Opstilling-punkttegn">
    <w:name w:val="List Bullet"/>
    <w:basedOn w:val="Normal"/>
    <w:uiPriority w:val="99"/>
    <w:semiHidden/>
    <w:unhideWhenUsed/>
    <w:rsid w:val="00A134C5"/>
    <w:pPr>
      <w:numPr>
        <w:numId w:val="10"/>
      </w:numPr>
      <w:contextualSpacing/>
    </w:pPr>
  </w:style>
  <w:style w:type="character" w:styleId="Hyperlink">
    <w:name w:val="Hyperlink"/>
    <w:basedOn w:val="Standardskrifttypeiafsnit"/>
    <w:uiPriority w:val="99"/>
    <w:unhideWhenUsed/>
    <w:rsid w:val="00C34AC8"/>
    <w:rPr>
      <w:color w:val="0000FF" w:themeColor="hyperlink"/>
      <w:u w:val="single"/>
    </w:rPr>
  </w:style>
  <w:style w:type="paragraph" w:styleId="NormalWeb">
    <w:name w:val="Normal (Web)"/>
    <w:basedOn w:val="Normal"/>
    <w:uiPriority w:val="99"/>
    <w:unhideWhenUsed/>
    <w:rsid w:val="00F54DC1"/>
    <w:pPr>
      <w:spacing w:before="100" w:beforeAutospacing="1" w:after="100" w:afterAutospacing="1" w:line="240" w:lineRule="auto"/>
    </w:pPr>
    <w:rPr>
      <w:rFonts w:ascii="Times" w:hAnsi="Times" w:cs="Times New Roman"/>
      <w:sz w:val="20"/>
      <w:szCs w:val="20"/>
      <w:lang w:eastAsia="da-DK"/>
    </w:rPr>
  </w:style>
  <w:style w:type="paragraph" w:styleId="Sidehoved">
    <w:name w:val="header"/>
    <w:basedOn w:val="Normal"/>
    <w:link w:val="SidehovedTegn"/>
    <w:uiPriority w:val="99"/>
    <w:unhideWhenUsed/>
    <w:rsid w:val="00544C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4C1C"/>
  </w:style>
  <w:style w:type="paragraph" w:styleId="Sidefod">
    <w:name w:val="footer"/>
    <w:basedOn w:val="Normal"/>
    <w:link w:val="SidefodTegn"/>
    <w:uiPriority w:val="99"/>
    <w:unhideWhenUsed/>
    <w:rsid w:val="00544C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4C1C"/>
  </w:style>
  <w:style w:type="character" w:styleId="BesgtHyperlink">
    <w:name w:val="FollowedHyperlink"/>
    <w:basedOn w:val="Standardskrifttypeiafsnit"/>
    <w:uiPriority w:val="99"/>
    <w:semiHidden/>
    <w:unhideWhenUsed/>
    <w:rsid w:val="00BC2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5426">
      <w:bodyDiv w:val="1"/>
      <w:marLeft w:val="0"/>
      <w:marRight w:val="0"/>
      <w:marTop w:val="0"/>
      <w:marBottom w:val="0"/>
      <w:divBdr>
        <w:top w:val="none" w:sz="0" w:space="0" w:color="auto"/>
        <w:left w:val="none" w:sz="0" w:space="0" w:color="auto"/>
        <w:bottom w:val="none" w:sz="0" w:space="0" w:color="auto"/>
        <w:right w:val="none" w:sz="0" w:space="0" w:color="auto"/>
      </w:divBdr>
      <w:divsChild>
        <w:div w:id="797913206">
          <w:marLeft w:val="0"/>
          <w:marRight w:val="0"/>
          <w:marTop w:val="0"/>
          <w:marBottom w:val="0"/>
          <w:divBdr>
            <w:top w:val="none" w:sz="0" w:space="0" w:color="auto"/>
            <w:left w:val="none" w:sz="0" w:space="0" w:color="auto"/>
            <w:bottom w:val="none" w:sz="0" w:space="0" w:color="auto"/>
            <w:right w:val="none" w:sz="0" w:space="0" w:color="auto"/>
          </w:divBdr>
          <w:divsChild>
            <w:div w:id="896555362">
              <w:marLeft w:val="0"/>
              <w:marRight w:val="0"/>
              <w:marTop w:val="0"/>
              <w:marBottom w:val="0"/>
              <w:divBdr>
                <w:top w:val="none" w:sz="0" w:space="0" w:color="auto"/>
                <w:left w:val="none" w:sz="0" w:space="0" w:color="auto"/>
                <w:bottom w:val="none" w:sz="0" w:space="0" w:color="auto"/>
                <w:right w:val="none" w:sz="0" w:space="0" w:color="auto"/>
              </w:divBdr>
              <w:divsChild>
                <w:div w:id="21473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0227">
      <w:bodyDiv w:val="1"/>
      <w:marLeft w:val="0"/>
      <w:marRight w:val="0"/>
      <w:marTop w:val="0"/>
      <w:marBottom w:val="0"/>
      <w:divBdr>
        <w:top w:val="none" w:sz="0" w:space="0" w:color="auto"/>
        <w:left w:val="none" w:sz="0" w:space="0" w:color="auto"/>
        <w:bottom w:val="none" w:sz="0" w:space="0" w:color="auto"/>
        <w:right w:val="none" w:sz="0" w:space="0" w:color="auto"/>
      </w:divBdr>
      <w:divsChild>
        <w:div w:id="2100830853">
          <w:marLeft w:val="0"/>
          <w:marRight w:val="0"/>
          <w:marTop w:val="0"/>
          <w:marBottom w:val="0"/>
          <w:divBdr>
            <w:top w:val="none" w:sz="0" w:space="0" w:color="auto"/>
            <w:left w:val="none" w:sz="0" w:space="0" w:color="auto"/>
            <w:bottom w:val="none" w:sz="0" w:space="0" w:color="auto"/>
            <w:right w:val="none" w:sz="0" w:space="0" w:color="auto"/>
          </w:divBdr>
          <w:divsChild>
            <w:div w:id="694648183">
              <w:marLeft w:val="0"/>
              <w:marRight w:val="0"/>
              <w:marTop w:val="0"/>
              <w:marBottom w:val="0"/>
              <w:divBdr>
                <w:top w:val="none" w:sz="0" w:space="0" w:color="auto"/>
                <w:left w:val="none" w:sz="0" w:space="0" w:color="auto"/>
                <w:bottom w:val="none" w:sz="0" w:space="0" w:color="auto"/>
                <w:right w:val="none" w:sz="0" w:space="0" w:color="auto"/>
              </w:divBdr>
              <w:divsChild>
                <w:div w:id="560286876">
                  <w:marLeft w:val="0"/>
                  <w:marRight w:val="0"/>
                  <w:marTop w:val="0"/>
                  <w:marBottom w:val="0"/>
                  <w:divBdr>
                    <w:top w:val="none" w:sz="0" w:space="0" w:color="auto"/>
                    <w:left w:val="none" w:sz="0" w:space="0" w:color="auto"/>
                    <w:bottom w:val="none" w:sz="0" w:space="0" w:color="auto"/>
                    <w:right w:val="none" w:sz="0" w:space="0" w:color="auto"/>
                  </w:divBdr>
                </w:div>
              </w:divsChild>
            </w:div>
            <w:div w:id="1996909292">
              <w:marLeft w:val="0"/>
              <w:marRight w:val="0"/>
              <w:marTop w:val="0"/>
              <w:marBottom w:val="0"/>
              <w:divBdr>
                <w:top w:val="none" w:sz="0" w:space="0" w:color="auto"/>
                <w:left w:val="none" w:sz="0" w:space="0" w:color="auto"/>
                <w:bottom w:val="none" w:sz="0" w:space="0" w:color="auto"/>
                <w:right w:val="none" w:sz="0" w:space="0" w:color="auto"/>
              </w:divBdr>
              <w:divsChild>
                <w:div w:id="1500002875">
                  <w:marLeft w:val="0"/>
                  <w:marRight w:val="0"/>
                  <w:marTop w:val="0"/>
                  <w:marBottom w:val="0"/>
                  <w:divBdr>
                    <w:top w:val="none" w:sz="0" w:space="0" w:color="auto"/>
                    <w:left w:val="none" w:sz="0" w:space="0" w:color="auto"/>
                    <w:bottom w:val="none" w:sz="0" w:space="0" w:color="auto"/>
                    <w:right w:val="none" w:sz="0" w:space="0" w:color="auto"/>
                  </w:divBdr>
                </w:div>
              </w:divsChild>
            </w:div>
            <w:div w:id="255358930">
              <w:marLeft w:val="0"/>
              <w:marRight w:val="0"/>
              <w:marTop w:val="0"/>
              <w:marBottom w:val="0"/>
              <w:divBdr>
                <w:top w:val="none" w:sz="0" w:space="0" w:color="auto"/>
                <w:left w:val="none" w:sz="0" w:space="0" w:color="auto"/>
                <w:bottom w:val="none" w:sz="0" w:space="0" w:color="auto"/>
                <w:right w:val="none" w:sz="0" w:space="0" w:color="auto"/>
              </w:divBdr>
              <w:divsChild>
                <w:div w:id="180896266">
                  <w:marLeft w:val="0"/>
                  <w:marRight w:val="0"/>
                  <w:marTop w:val="0"/>
                  <w:marBottom w:val="0"/>
                  <w:divBdr>
                    <w:top w:val="none" w:sz="0" w:space="0" w:color="auto"/>
                    <w:left w:val="none" w:sz="0" w:space="0" w:color="auto"/>
                    <w:bottom w:val="none" w:sz="0" w:space="0" w:color="auto"/>
                    <w:right w:val="none" w:sz="0" w:space="0" w:color="auto"/>
                  </w:divBdr>
                </w:div>
              </w:divsChild>
            </w:div>
            <w:div w:id="1731684010">
              <w:marLeft w:val="0"/>
              <w:marRight w:val="0"/>
              <w:marTop w:val="0"/>
              <w:marBottom w:val="0"/>
              <w:divBdr>
                <w:top w:val="none" w:sz="0" w:space="0" w:color="auto"/>
                <w:left w:val="none" w:sz="0" w:space="0" w:color="auto"/>
                <w:bottom w:val="none" w:sz="0" w:space="0" w:color="auto"/>
                <w:right w:val="none" w:sz="0" w:space="0" w:color="auto"/>
              </w:divBdr>
              <w:divsChild>
                <w:div w:id="1900631862">
                  <w:marLeft w:val="0"/>
                  <w:marRight w:val="0"/>
                  <w:marTop w:val="0"/>
                  <w:marBottom w:val="0"/>
                  <w:divBdr>
                    <w:top w:val="none" w:sz="0" w:space="0" w:color="auto"/>
                    <w:left w:val="none" w:sz="0" w:space="0" w:color="auto"/>
                    <w:bottom w:val="none" w:sz="0" w:space="0" w:color="auto"/>
                    <w:right w:val="none" w:sz="0" w:space="0" w:color="auto"/>
                  </w:divBdr>
                </w:div>
              </w:divsChild>
            </w:div>
            <w:div w:id="1726684193">
              <w:marLeft w:val="0"/>
              <w:marRight w:val="0"/>
              <w:marTop w:val="0"/>
              <w:marBottom w:val="0"/>
              <w:divBdr>
                <w:top w:val="none" w:sz="0" w:space="0" w:color="auto"/>
                <w:left w:val="none" w:sz="0" w:space="0" w:color="auto"/>
                <w:bottom w:val="none" w:sz="0" w:space="0" w:color="auto"/>
                <w:right w:val="none" w:sz="0" w:space="0" w:color="auto"/>
              </w:divBdr>
              <w:divsChild>
                <w:div w:id="613170309">
                  <w:marLeft w:val="0"/>
                  <w:marRight w:val="0"/>
                  <w:marTop w:val="0"/>
                  <w:marBottom w:val="0"/>
                  <w:divBdr>
                    <w:top w:val="none" w:sz="0" w:space="0" w:color="auto"/>
                    <w:left w:val="none" w:sz="0" w:space="0" w:color="auto"/>
                    <w:bottom w:val="none" w:sz="0" w:space="0" w:color="auto"/>
                    <w:right w:val="none" w:sz="0" w:space="0" w:color="auto"/>
                  </w:divBdr>
                </w:div>
              </w:divsChild>
            </w:div>
            <w:div w:id="1467043887">
              <w:marLeft w:val="0"/>
              <w:marRight w:val="0"/>
              <w:marTop w:val="0"/>
              <w:marBottom w:val="0"/>
              <w:divBdr>
                <w:top w:val="none" w:sz="0" w:space="0" w:color="auto"/>
                <w:left w:val="none" w:sz="0" w:space="0" w:color="auto"/>
                <w:bottom w:val="none" w:sz="0" w:space="0" w:color="auto"/>
                <w:right w:val="none" w:sz="0" w:space="0" w:color="auto"/>
              </w:divBdr>
              <w:divsChild>
                <w:div w:id="654260984">
                  <w:marLeft w:val="0"/>
                  <w:marRight w:val="0"/>
                  <w:marTop w:val="0"/>
                  <w:marBottom w:val="0"/>
                  <w:divBdr>
                    <w:top w:val="none" w:sz="0" w:space="0" w:color="auto"/>
                    <w:left w:val="none" w:sz="0" w:space="0" w:color="auto"/>
                    <w:bottom w:val="none" w:sz="0" w:space="0" w:color="auto"/>
                    <w:right w:val="none" w:sz="0" w:space="0" w:color="auto"/>
                  </w:divBdr>
                </w:div>
              </w:divsChild>
            </w:div>
            <w:div w:id="134837708">
              <w:marLeft w:val="0"/>
              <w:marRight w:val="0"/>
              <w:marTop w:val="0"/>
              <w:marBottom w:val="0"/>
              <w:divBdr>
                <w:top w:val="none" w:sz="0" w:space="0" w:color="auto"/>
                <w:left w:val="none" w:sz="0" w:space="0" w:color="auto"/>
                <w:bottom w:val="none" w:sz="0" w:space="0" w:color="auto"/>
                <w:right w:val="none" w:sz="0" w:space="0" w:color="auto"/>
              </w:divBdr>
              <w:divsChild>
                <w:div w:id="1229076674">
                  <w:marLeft w:val="0"/>
                  <w:marRight w:val="0"/>
                  <w:marTop w:val="0"/>
                  <w:marBottom w:val="0"/>
                  <w:divBdr>
                    <w:top w:val="none" w:sz="0" w:space="0" w:color="auto"/>
                    <w:left w:val="none" w:sz="0" w:space="0" w:color="auto"/>
                    <w:bottom w:val="none" w:sz="0" w:space="0" w:color="auto"/>
                    <w:right w:val="none" w:sz="0" w:space="0" w:color="auto"/>
                  </w:divBdr>
                </w:div>
              </w:divsChild>
            </w:div>
            <w:div w:id="341930375">
              <w:marLeft w:val="0"/>
              <w:marRight w:val="0"/>
              <w:marTop w:val="0"/>
              <w:marBottom w:val="0"/>
              <w:divBdr>
                <w:top w:val="none" w:sz="0" w:space="0" w:color="auto"/>
                <w:left w:val="none" w:sz="0" w:space="0" w:color="auto"/>
                <w:bottom w:val="none" w:sz="0" w:space="0" w:color="auto"/>
                <w:right w:val="none" w:sz="0" w:space="0" w:color="auto"/>
              </w:divBdr>
              <w:divsChild>
                <w:div w:id="1339193219">
                  <w:marLeft w:val="0"/>
                  <w:marRight w:val="0"/>
                  <w:marTop w:val="0"/>
                  <w:marBottom w:val="0"/>
                  <w:divBdr>
                    <w:top w:val="none" w:sz="0" w:space="0" w:color="auto"/>
                    <w:left w:val="none" w:sz="0" w:space="0" w:color="auto"/>
                    <w:bottom w:val="none" w:sz="0" w:space="0" w:color="auto"/>
                    <w:right w:val="none" w:sz="0" w:space="0" w:color="auto"/>
                  </w:divBdr>
                </w:div>
              </w:divsChild>
            </w:div>
            <w:div w:id="169372176">
              <w:marLeft w:val="0"/>
              <w:marRight w:val="0"/>
              <w:marTop w:val="0"/>
              <w:marBottom w:val="0"/>
              <w:divBdr>
                <w:top w:val="none" w:sz="0" w:space="0" w:color="auto"/>
                <w:left w:val="none" w:sz="0" w:space="0" w:color="auto"/>
                <w:bottom w:val="none" w:sz="0" w:space="0" w:color="auto"/>
                <w:right w:val="none" w:sz="0" w:space="0" w:color="auto"/>
              </w:divBdr>
              <w:divsChild>
                <w:div w:id="1935745290">
                  <w:marLeft w:val="0"/>
                  <w:marRight w:val="0"/>
                  <w:marTop w:val="0"/>
                  <w:marBottom w:val="0"/>
                  <w:divBdr>
                    <w:top w:val="none" w:sz="0" w:space="0" w:color="auto"/>
                    <w:left w:val="none" w:sz="0" w:space="0" w:color="auto"/>
                    <w:bottom w:val="none" w:sz="0" w:space="0" w:color="auto"/>
                    <w:right w:val="none" w:sz="0" w:space="0" w:color="auto"/>
                  </w:divBdr>
                </w:div>
              </w:divsChild>
            </w:div>
            <w:div w:id="896667444">
              <w:marLeft w:val="0"/>
              <w:marRight w:val="0"/>
              <w:marTop w:val="0"/>
              <w:marBottom w:val="0"/>
              <w:divBdr>
                <w:top w:val="none" w:sz="0" w:space="0" w:color="auto"/>
                <w:left w:val="none" w:sz="0" w:space="0" w:color="auto"/>
                <w:bottom w:val="none" w:sz="0" w:space="0" w:color="auto"/>
                <w:right w:val="none" w:sz="0" w:space="0" w:color="auto"/>
              </w:divBdr>
              <w:divsChild>
                <w:div w:id="7873063">
                  <w:marLeft w:val="0"/>
                  <w:marRight w:val="0"/>
                  <w:marTop w:val="0"/>
                  <w:marBottom w:val="0"/>
                  <w:divBdr>
                    <w:top w:val="none" w:sz="0" w:space="0" w:color="auto"/>
                    <w:left w:val="none" w:sz="0" w:space="0" w:color="auto"/>
                    <w:bottom w:val="none" w:sz="0" w:space="0" w:color="auto"/>
                    <w:right w:val="none" w:sz="0" w:space="0" w:color="auto"/>
                  </w:divBdr>
                </w:div>
              </w:divsChild>
            </w:div>
            <w:div w:id="312372209">
              <w:marLeft w:val="0"/>
              <w:marRight w:val="0"/>
              <w:marTop w:val="0"/>
              <w:marBottom w:val="0"/>
              <w:divBdr>
                <w:top w:val="none" w:sz="0" w:space="0" w:color="auto"/>
                <w:left w:val="none" w:sz="0" w:space="0" w:color="auto"/>
                <w:bottom w:val="none" w:sz="0" w:space="0" w:color="auto"/>
                <w:right w:val="none" w:sz="0" w:space="0" w:color="auto"/>
              </w:divBdr>
              <w:divsChild>
                <w:div w:id="1316685518">
                  <w:marLeft w:val="0"/>
                  <w:marRight w:val="0"/>
                  <w:marTop w:val="0"/>
                  <w:marBottom w:val="0"/>
                  <w:divBdr>
                    <w:top w:val="none" w:sz="0" w:space="0" w:color="auto"/>
                    <w:left w:val="none" w:sz="0" w:space="0" w:color="auto"/>
                    <w:bottom w:val="none" w:sz="0" w:space="0" w:color="auto"/>
                    <w:right w:val="none" w:sz="0" w:space="0" w:color="auto"/>
                  </w:divBdr>
                </w:div>
              </w:divsChild>
            </w:div>
            <w:div w:id="323823555">
              <w:marLeft w:val="0"/>
              <w:marRight w:val="0"/>
              <w:marTop w:val="0"/>
              <w:marBottom w:val="0"/>
              <w:divBdr>
                <w:top w:val="none" w:sz="0" w:space="0" w:color="auto"/>
                <w:left w:val="none" w:sz="0" w:space="0" w:color="auto"/>
                <w:bottom w:val="none" w:sz="0" w:space="0" w:color="auto"/>
                <w:right w:val="none" w:sz="0" w:space="0" w:color="auto"/>
              </w:divBdr>
              <w:divsChild>
                <w:div w:id="804856278">
                  <w:marLeft w:val="0"/>
                  <w:marRight w:val="0"/>
                  <w:marTop w:val="0"/>
                  <w:marBottom w:val="0"/>
                  <w:divBdr>
                    <w:top w:val="none" w:sz="0" w:space="0" w:color="auto"/>
                    <w:left w:val="none" w:sz="0" w:space="0" w:color="auto"/>
                    <w:bottom w:val="none" w:sz="0" w:space="0" w:color="auto"/>
                    <w:right w:val="none" w:sz="0" w:space="0" w:color="auto"/>
                  </w:divBdr>
                </w:div>
              </w:divsChild>
            </w:div>
            <w:div w:id="545919030">
              <w:marLeft w:val="0"/>
              <w:marRight w:val="0"/>
              <w:marTop w:val="0"/>
              <w:marBottom w:val="0"/>
              <w:divBdr>
                <w:top w:val="none" w:sz="0" w:space="0" w:color="auto"/>
                <w:left w:val="none" w:sz="0" w:space="0" w:color="auto"/>
                <w:bottom w:val="none" w:sz="0" w:space="0" w:color="auto"/>
                <w:right w:val="none" w:sz="0" w:space="0" w:color="auto"/>
              </w:divBdr>
              <w:divsChild>
                <w:div w:id="155730259">
                  <w:marLeft w:val="0"/>
                  <w:marRight w:val="0"/>
                  <w:marTop w:val="0"/>
                  <w:marBottom w:val="0"/>
                  <w:divBdr>
                    <w:top w:val="none" w:sz="0" w:space="0" w:color="auto"/>
                    <w:left w:val="none" w:sz="0" w:space="0" w:color="auto"/>
                    <w:bottom w:val="none" w:sz="0" w:space="0" w:color="auto"/>
                    <w:right w:val="none" w:sz="0" w:space="0" w:color="auto"/>
                  </w:divBdr>
                </w:div>
              </w:divsChild>
            </w:div>
            <w:div w:id="1544563403">
              <w:marLeft w:val="0"/>
              <w:marRight w:val="0"/>
              <w:marTop w:val="0"/>
              <w:marBottom w:val="0"/>
              <w:divBdr>
                <w:top w:val="none" w:sz="0" w:space="0" w:color="auto"/>
                <w:left w:val="none" w:sz="0" w:space="0" w:color="auto"/>
                <w:bottom w:val="none" w:sz="0" w:space="0" w:color="auto"/>
                <w:right w:val="none" w:sz="0" w:space="0" w:color="auto"/>
              </w:divBdr>
              <w:divsChild>
                <w:div w:id="1796292601">
                  <w:marLeft w:val="0"/>
                  <w:marRight w:val="0"/>
                  <w:marTop w:val="0"/>
                  <w:marBottom w:val="0"/>
                  <w:divBdr>
                    <w:top w:val="none" w:sz="0" w:space="0" w:color="auto"/>
                    <w:left w:val="none" w:sz="0" w:space="0" w:color="auto"/>
                    <w:bottom w:val="none" w:sz="0" w:space="0" w:color="auto"/>
                    <w:right w:val="none" w:sz="0" w:space="0" w:color="auto"/>
                  </w:divBdr>
                </w:div>
              </w:divsChild>
            </w:div>
            <w:div w:id="2136940994">
              <w:marLeft w:val="0"/>
              <w:marRight w:val="0"/>
              <w:marTop w:val="0"/>
              <w:marBottom w:val="0"/>
              <w:divBdr>
                <w:top w:val="none" w:sz="0" w:space="0" w:color="auto"/>
                <w:left w:val="none" w:sz="0" w:space="0" w:color="auto"/>
                <w:bottom w:val="none" w:sz="0" w:space="0" w:color="auto"/>
                <w:right w:val="none" w:sz="0" w:space="0" w:color="auto"/>
              </w:divBdr>
              <w:divsChild>
                <w:div w:id="1300309541">
                  <w:marLeft w:val="0"/>
                  <w:marRight w:val="0"/>
                  <w:marTop w:val="0"/>
                  <w:marBottom w:val="0"/>
                  <w:divBdr>
                    <w:top w:val="none" w:sz="0" w:space="0" w:color="auto"/>
                    <w:left w:val="none" w:sz="0" w:space="0" w:color="auto"/>
                    <w:bottom w:val="none" w:sz="0" w:space="0" w:color="auto"/>
                    <w:right w:val="none" w:sz="0" w:space="0" w:color="auto"/>
                  </w:divBdr>
                </w:div>
              </w:divsChild>
            </w:div>
            <w:div w:id="191461597">
              <w:marLeft w:val="0"/>
              <w:marRight w:val="0"/>
              <w:marTop w:val="0"/>
              <w:marBottom w:val="0"/>
              <w:divBdr>
                <w:top w:val="none" w:sz="0" w:space="0" w:color="auto"/>
                <w:left w:val="none" w:sz="0" w:space="0" w:color="auto"/>
                <w:bottom w:val="none" w:sz="0" w:space="0" w:color="auto"/>
                <w:right w:val="none" w:sz="0" w:space="0" w:color="auto"/>
              </w:divBdr>
              <w:divsChild>
                <w:div w:id="682899113">
                  <w:marLeft w:val="0"/>
                  <w:marRight w:val="0"/>
                  <w:marTop w:val="0"/>
                  <w:marBottom w:val="0"/>
                  <w:divBdr>
                    <w:top w:val="none" w:sz="0" w:space="0" w:color="auto"/>
                    <w:left w:val="none" w:sz="0" w:space="0" w:color="auto"/>
                    <w:bottom w:val="none" w:sz="0" w:space="0" w:color="auto"/>
                    <w:right w:val="none" w:sz="0" w:space="0" w:color="auto"/>
                  </w:divBdr>
                </w:div>
              </w:divsChild>
            </w:div>
            <w:div w:id="746462147">
              <w:marLeft w:val="0"/>
              <w:marRight w:val="0"/>
              <w:marTop w:val="0"/>
              <w:marBottom w:val="0"/>
              <w:divBdr>
                <w:top w:val="none" w:sz="0" w:space="0" w:color="auto"/>
                <w:left w:val="none" w:sz="0" w:space="0" w:color="auto"/>
                <w:bottom w:val="none" w:sz="0" w:space="0" w:color="auto"/>
                <w:right w:val="none" w:sz="0" w:space="0" w:color="auto"/>
              </w:divBdr>
              <w:divsChild>
                <w:div w:id="1809780404">
                  <w:marLeft w:val="0"/>
                  <w:marRight w:val="0"/>
                  <w:marTop w:val="0"/>
                  <w:marBottom w:val="0"/>
                  <w:divBdr>
                    <w:top w:val="none" w:sz="0" w:space="0" w:color="auto"/>
                    <w:left w:val="none" w:sz="0" w:space="0" w:color="auto"/>
                    <w:bottom w:val="none" w:sz="0" w:space="0" w:color="auto"/>
                    <w:right w:val="none" w:sz="0" w:space="0" w:color="auto"/>
                  </w:divBdr>
                </w:div>
              </w:divsChild>
            </w:div>
            <w:div w:id="637761517">
              <w:marLeft w:val="0"/>
              <w:marRight w:val="0"/>
              <w:marTop w:val="0"/>
              <w:marBottom w:val="0"/>
              <w:divBdr>
                <w:top w:val="none" w:sz="0" w:space="0" w:color="auto"/>
                <w:left w:val="none" w:sz="0" w:space="0" w:color="auto"/>
                <w:bottom w:val="none" w:sz="0" w:space="0" w:color="auto"/>
                <w:right w:val="none" w:sz="0" w:space="0" w:color="auto"/>
              </w:divBdr>
              <w:divsChild>
                <w:div w:id="516777081">
                  <w:marLeft w:val="0"/>
                  <w:marRight w:val="0"/>
                  <w:marTop w:val="0"/>
                  <w:marBottom w:val="0"/>
                  <w:divBdr>
                    <w:top w:val="none" w:sz="0" w:space="0" w:color="auto"/>
                    <w:left w:val="none" w:sz="0" w:space="0" w:color="auto"/>
                    <w:bottom w:val="none" w:sz="0" w:space="0" w:color="auto"/>
                    <w:right w:val="none" w:sz="0" w:space="0" w:color="auto"/>
                  </w:divBdr>
                </w:div>
              </w:divsChild>
            </w:div>
            <w:div w:id="393314273">
              <w:marLeft w:val="0"/>
              <w:marRight w:val="0"/>
              <w:marTop w:val="0"/>
              <w:marBottom w:val="0"/>
              <w:divBdr>
                <w:top w:val="none" w:sz="0" w:space="0" w:color="auto"/>
                <w:left w:val="none" w:sz="0" w:space="0" w:color="auto"/>
                <w:bottom w:val="none" w:sz="0" w:space="0" w:color="auto"/>
                <w:right w:val="none" w:sz="0" w:space="0" w:color="auto"/>
              </w:divBdr>
              <w:divsChild>
                <w:div w:id="1632055814">
                  <w:marLeft w:val="0"/>
                  <w:marRight w:val="0"/>
                  <w:marTop w:val="0"/>
                  <w:marBottom w:val="0"/>
                  <w:divBdr>
                    <w:top w:val="none" w:sz="0" w:space="0" w:color="auto"/>
                    <w:left w:val="none" w:sz="0" w:space="0" w:color="auto"/>
                    <w:bottom w:val="none" w:sz="0" w:space="0" w:color="auto"/>
                    <w:right w:val="none" w:sz="0" w:space="0" w:color="auto"/>
                  </w:divBdr>
                </w:div>
              </w:divsChild>
            </w:div>
            <w:div w:id="749232594">
              <w:marLeft w:val="0"/>
              <w:marRight w:val="0"/>
              <w:marTop w:val="0"/>
              <w:marBottom w:val="0"/>
              <w:divBdr>
                <w:top w:val="none" w:sz="0" w:space="0" w:color="auto"/>
                <w:left w:val="none" w:sz="0" w:space="0" w:color="auto"/>
                <w:bottom w:val="none" w:sz="0" w:space="0" w:color="auto"/>
                <w:right w:val="none" w:sz="0" w:space="0" w:color="auto"/>
              </w:divBdr>
              <w:divsChild>
                <w:div w:id="263341128">
                  <w:marLeft w:val="0"/>
                  <w:marRight w:val="0"/>
                  <w:marTop w:val="0"/>
                  <w:marBottom w:val="0"/>
                  <w:divBdr>
                    <w:top w:val="none" w:sz="0" w:space="0" w:color="auto"/>
                    <w:left w:val="none" w:sz="0" w:space="0" w:color="auto"/>
                    <w:bottom w:val="none" w:sz="0" w:space="0" w:color="auto"/>
                    <w:right w:val="none" w:sz="0" w:space="0" w:color="auto"/>
                  </w:divBdr>
                </w:div>
              </w:divsChild>
            </w:div>
            <w:div w:id="156387324">
              <w:marLeft w:val="0"/>
              <w:marRight w:val="0"/>
              <w:marTop w:val="0"/>
              <w:marBottom w:val="0"/>
              <w:divBdr>
                <w:top w:val="none" w:sz="0" w:space="0" w:color="auto"/>
                <w:left w:val="none" w:sz="0" w:space="0" w:color="auto"/>
                <w:bottom w:val="none" w:sz="0" w:space="0" w:color="auto"/>
                <w:right w:val="none" w:sz="0" w:space="0" w:color="auto"/>
              </w:divBdr>
              <w:divsChild>
                <w:div w:id="1456752398">
                  <w:marLeft w:val="0"/>
                  <w:marRight w:val="0"/>
                  <w:marTop w:val="0"/>
                  <w:marBottom w:val="0"/>
                  <w:divBdr>
                    <w:top w:val="none" w:sz="0" w:space="0" w:color="auto"/>
                    <w:left w:val="none" w:sz="0" w:space="0" w:color="auto"/>
                    <w:bottom w:val="none" w:sz="0" w:space="0" w:color="auto"/>
                    <w:right w:val="none" w:sz="0" w:space="0" w:color="auto"/>
                  </w:divBdr>
                </w:div>
              </w:divsChild>
            </w:div>
            <w:div w:id="851147374">
              <w:marLeft w:val="0"/>
              <w:marRight w:val="0"/>
              <w:marTop w:val="0"/>
              <w:marBottom w:val="0"/>
              <w:divBdr>
                <w:top w:val="none" w:sz="0" w:space="0" w:color="auto"/>
                <w:left w:val="none" w:sz="0" w:space="0" w:color="auto"/>
                <w:bottom w:val="none" w:sz="0" w:space="0" w:color="auto"/>
                <w:right w:val="none" w:sz="0" w:space="0" w:color="auto"/>
              </w:divBdr>
              <w:divsChild>
                <w:div w:id="512456273">
                  <w:marLeft w:val="0"/>
                  <w:marRight w:val="0"/>
                  <w:marTop w:val="0"/>
                  <w:marBottom w:val="0"/>
                  <w:divBdr>
                    <w:top w:val="none" w:sz="0" w:space="0" w:color="auto"/>
                    <w:left w:val="none" w:sz="0" w:space="0" w:color="auto"/>
                    <w:bottom w:val="none" w:sz="0" w:space="0" w:color="auto"/>
                    <w:right w:val="none" w:sz="0" w:space="0" w:color="auto"/>
                  </w:divBdr>
                </w:div>
              </w:divsChild>
            </w:div>
            <w:div w:id="1511025061">
              <w:marLeft w:val="0"/>
              <w:marRight w:val="0"/>
              <w:marTop w:val="0"/>
              <w:marBottom w:val="0"/>
              <w:divBdr>
                <w:top w:val="none" w:sz="0" w:space="0" w:color="auto"/>
                <w:left w:val="none" w:sz="0" w:space="0" w:color="auto"/>
                <w:bottom w:val="none" w:sz="0" w:space="0" w:color="auto"/>
                <w:right w:val="none" w:sz="0" w:space="0" w:color="auto"/>
              </w:divBdr>
              <w:divsChild>
                <w:div w:id="1831629280">
                  <w:marLeft w:val="0"/>
                  <w:marRight w:val="0"/>
                  <w:marTop w:val="0"/>
                  <w:marBottom w:val="0"/>
                  <w:divBdr>
                    <w:top w:val="none" w:sz="0" w:space="0" w:color="auto"/>
                    <w:left w:val="none" w:sz="0" w:space="0" w:color="auto"/>
                    <w:bottom w:val="none" w:sz="0" w:space="0" w:color="auto"/>
                    <w:right w:val="none" w:sz="0" w:space="0" w:color="auto"/>
                  </w:divBdr>
                </w:div>
              </w:divsChild>
            </w:div>
            <w:div w:id="1972711305">
              <w:marLeft w:val="0"/>
              <w:marRight w:val="0"/>
              <w:marTop w:val="0"/>
              <w:marBottom w:val="0"/>
              <w:divBdr>
                <w:top w:val="none" w:sz="0" w:space="0" w:color="auto"/>
                <w:left w:val="none" w:sz="0" w:space="0" w:color="auto"/>
                <w:bottom w:val="none" w:sz="0" w:space="0" w:color="auto"/>
                <w:right w:val="none" w:sz="0" w:space="0" w:color="auto"/>
              </w:divBdr>
              <w:divsChild>
                <w:div w:id="2019382725">
                  <w:marLeft w:val="0"/>
                  <w:marRight w:val="0"/>
                  <w:marTop w:val="0"/>
                  <w:marBottom w:val="0"/>
                  <w:divBdr>
                    <w:top w:val="none" w:sz="0" w:space="0" w:color="auto"/>
                    <w:left w:val="none" w:sz="0" w:space="0" w:color="auto"/>
                    <w:bottom w:val="none" w:sz="0" w:space="0" w:color="auto"/>
                    <w:right w:val="none" w:sz="0" w:space="0" w:color="auto"/>
                  </w:divBdr>
                </w:div>
              </w:divsChild>
            </w:div>
            <w:div w:id="1813791675">
              <w:marLeft w:val="0"/>
              <w:marRight w:val="0"/>
              <w:marTop w:val="0"/>
              <w:marBottom w:val="0"/>
              <w:divBdr>
                <w:top w:val="none" w:sz="0" w:space="0" w:color="auto"/>
                <w:left w:val="none" w:sz="0" w:space="0" w:color="auto"/>
                <w:bottom w:val="none" w:sz="0" w:space="0" w:color="auto"/>
                <w:right w:val="none" w:sz="0" w:space="0" w:color="auto"/>
              </w:divBdr>
              <w:divsChild>
                <w:div w:id="776830427">
                  <w:marLeft w:val="0"/>
                  <w:marRight w:val="0"/>
                  <w:marTop w:val="0"/>
                  <w:marBottom w:val="0"/>
                  <w:divBdr>
                    <w:top w:val="none" w:sz="0" w:space="0" w:color="auto"/>
                    <w:left w:val="none" w:sz="0" w:space="0" w:color="auto"/>
                    <w:bottom w:val="none" w:sz="0" w:space="0" w:color="auto"/>
                    <w:right w:val="none" w:sz="0" w:space="0" w:color="auto"/>
                  </w:divBdr>
                </w:div>
              </w:divsChild>
            </w:div>
            <w:div w:id="817841541">
              <w:marLeft w:val="0"/>
              <w:marRight w:val="0"/>
              <w:marTop w:val="0"/>
              <w:marBottom w:val="0"/>
              <w:divBdr>
                <w:top w:val="none" w:sz="0" w:space="0" w:color="auto"/>
                <w:left w:val="none" w:sz="0" w:space="0" w:color="auto"/>
                <w:bottom w:val="none" w:sz="0" w:space="0" w:color="auto"/>
                <w:right w:val="none" w:sz="0" w:space="0" w:color="auto"/>
              </w:divBdr>
              <w:divsChild>
                <w:div w:id="2011525242">
                  <w:marLeft w:val="0"/>
                  <w:marRight w:val="0"/>
                  <w:marTop w:val="0"/>
                  <w:marBottom w:val="0"/>
                  <w:divBdr>
                    <w:top w:val="none" w:sz="0" w:space="0" w:color="auto"/>
                    <w:left w:val="none" w:sz="0" w:space="0" w:color="auto"/>
                    <w:bottom w:val="none" w:sz="0" w:space="0" w:color="auto"/>
                    <w:right w:val="none" w:sz="0" w:space="0" w:color="auto"/>
                  </w:divBdr>
                </w:div>
              </w:divsChild>
            </w:div>
            <w:div w:id="1455834055">
              <w:marLeft w:val="0"/>
              <w:marRight w:val="0"/>
              <w:marTop w:val="0"/>
              <w:marBottom w:val="0"/>
              <w:divBdr>
                <w:top w:val="none" w:sz="0" w:space="0" w:color="auto"/>
                <w:left w:val="none" w:sz="0" w:space="0" w:color="auto"/>
                <w:bottom w:val="none" w:sz="0" w:space="0" w:color="auto"/>
                <w:right w:val="none" w:sz="0" w:space="0" w:color="auto"/>
              </w:divBdr>
              <w:divsChild>
                <w:div w:id="706176423">
                  <w:marLeft w:val="0"/>
                  <w:marRight w:val="0"/>
                  <w:marTop w:val="0"/>
                  <w:marBottom w:val="0"/>
                  <w:divBdr>
                    <w:top w:val="none" w:sz="0" w:space="0" w:color="auto"/>
                    <w:left w:val="none" w:sz="0" w:space="0" w:color="auto"/>
                    <w:bottom w:val="none" w:sz="0" w:space="0" w:color="auto"/>
                    <w:right w:val="none" w:sz="0" w:space="0" w:color="auto"/>
                  </w:divBdr>
                </w:div>
              </w:divsChild>
            </w:div>
            <w:div w:id="891770333">
              <w:marLeft w:val="0"/>
              <w:marRight w:val="0"/>
              <w:marTop w:val="0"/>
              <w:marBottom w:val="0"/>
              <w:divBdr>
                <w:top w:val="none" w:sz="0" w:space="0" w:color="auto"/>
                <w:left w:val="none" w:sz="0" w:space="0" w:color="auto"/>
                <w:bottom w:val="none" w:sz="0" w:space="0" w:color="auto"/>
                <w:right w:val="none" w:sz="0" w:space="0" w:color="auto"/>
              </w:divBdr>
              <w:divsChild>
                <w:div w:id="875967226">
                  <w:marLeft w:val="0"/>
                  <w:marRight w:val="0"/>
                  <w:marTop w:val="0"/>
                  <w:marBottom w:val="0"/>
                  <w:divBdr>
                    <w:top w:val="none" w:sz="0" w:space="0" w:color="auto"/>
                    <w:left w:val="none" w:sz="0" w:space="0" w:color="auto"/>
                    <w:bottom w:val="none" w:sz="0" w:space="0" w:color="auto"/>
                    <w:right w:val="none" w:sz="0" w:space="0" w:color="auto"/>
                  </w:divBdr>
                </w:div>
              </w:divsChild>
            </w:div>
            <w:div w:id="209611713">
              <w:marLeft w:val="0"/>
              <w:marRight w:val="0"/>
              <w:marTop w:val="0"/>
              <w:marBottom w:val="0"/>
              <w:divBdr>
                <w:top w:val="none" w:sz="0" w:space="0" w:color="auto"/>
                <w:left w:val="none" w:sz="0" w:space="0" w:color="auto"/>
                <w:bottom w:val="none" w:sz="0" w:space="0" w:color="auto"/>
                <w:right w:val="none" w:sz="0" w:space="0" w:color="auto"/>
              </w:divBdr>
              <w:divsChild>
                <w:div w:id="239868590">
                  <w:marLeft w:val="0"/>
                  <w:marRight w:val="0"/>
                  <w:marTop w:val="0"/>
                  <w:marBottom w:val="0"/>
                  <w:divBdr>
                    <w:top w:val="none" w:sz="0" w:space="0" w:color="auto"/>
                    <w:left w:val="none" w:sz="0" w:space="0" w:color="auto"/>
                    <w:bottom w:val="none" w:sz="0" w:space="0" w:color="auto"/>
                    <w:right w:val="none" w:sz="0" w:space="0" w:color="auto"/>
                  </w:divBdr>
                </w:div>
              </w:divsChild>
            </w:div>
            <w:div w:id="638069495">
              <w:marLeft w:val="0"/>
              <w:marRight w:val="0"/>
              <w:marTop w:val="0"/>
              <w:marBottom w:val="0"/>
              <w:divBdr>
                <w:top w:val="none" w:sz="0" w:space="0" w:color="auto"/>
                <w:left w:val="none" w:sz="0" w:space="0" w:color="auto"/>
                <w:bottom w:val="none" w:sz="0" w:space="0" w:color="auto"/>
                <w:right w:val="none" w:sz="0" w:space="0" w:color="auto"/>
              </w:divBdr>
              <w:divsChild>
                <w:div w:id="1970430333">
                  <w:marLeft w:val="0"/>
                  <w:marRight w:val="0"/>
                  <w:marTop w:val="0"/>
                  <w:marBottom w:val="0"/>
                  <w:divBdr>
                    <w:top w:val="none" w:sz="0" w:space="0" w:color="auto"/>
                    <w:left w:val="none" w:sz="0" w:space="0" w:color="auto"/>
                    <w:bottom w:val="none" w:sz="0" w:space="0" w:color="auto"/>
                    <w:right w:val="none" w:sz="0" w:space="0" w:color="auto"/>
                  </w:divBdr>
                </w:div>
              </w:divsChild>
            </w:div>
            <w:div w:id="594438248">
              <w:marLeft w:val="0"/>
              <w:marRight w:val="0"/>
              <w:marTop w:val="0"/>
              <w:marBottom w:val="0"/>
              <w:divBdr>
                <w:top w:val="none" w:sz="0" w:space="0" w:color="auto"/>
                <w:left w:val="none" w:sz="0" w:space="0" w:color="auto"/>
                <w:bottom w:val="none" w:sz="0" w:space="0" w:color="auto"/>
                <w:right w:val="none" w:sz="0" w:space="0" w:color="auto"/>
              </w:divBdr>
              <w:divsChild>
                <w:div w:id="1659651902">
                  <w:marLeft w:val="0"/>
                  <w:marRight w:val="0"/>
                  <w:marTop w:val="0"/>
                  <w:marBottom w:val="0"/>
                  <w:divBdr>
                    <w:top w:val="none" w:sz="0" w:space="0" w:color="auto"/>
                    <w:left w:val="none" w:sz="0" w:space="0" w:color="auto"/>
                    <w:bottom w:val="none" w:sz="0" w:space="0" w:color="auto"/>
                    <w:right w:val="none" w:sz="0" w:space="0" w:color="auto"/>
                  </w:divBdr>
                </w:div>
              </w:divsChild>
            </w:div>
            <w:div w:id="2044282225">
              <w:marLeft w:val="0"/>
              <w:marRight w:val="0"/>
              <w:marTop w:val="0"/>
              <w:marBottom w:val="0"/>
              <w:divBdr>
                <w:top w:val="none" w:sz="0" w:space="0" w:color="auto"/>
                <w:left w:val="none" w:sz="0" w:space="0" w:color="auto"/>
                <w:bottom w:val="none" w:sz="0" w:space="0" w:color="auto"/>
                <w:right w:val="none" w:sz="0" w:space="0" w:color="auto"/>
              </w:divBdr>
              <w:divsChild>
                <w:div w:id="136849374">
                  <w:marLeft w:val="0"/>
                  <w:marRight w:val="0"/>
                  <w:marTop w:val="0"/>
                  <w:marBottom w:val="0"/>
                  <w:divBdr>
                    <w:top w:val="none" w:sz="0" w:space="0" w:color="auto"/>
                    <w:left w:val="none" w:sz="0" w:space="0" w:color="auto"/>
                    <w:bottom w:val="none" w:sz="0" w:space="0" w:color="auto"/>
                    <w:right w:val="none" w:sz="0" w:space="0" w:color="auto"/>
                  </w:divBdr>
                </w:div>
              </w:divsChild>
            </w:div>
            <w:div w:id="876813982">
              <w:marLeft w:val="0"/>
              <w:marRight w:val="0"/>
              <w:marTop w:val="0"/>
              <w:marBottom w:val="0"/>
              <w:divBdr>
                <w:top w:val="none" w:sz="0" w:space="0" w:color="auto"/>
                <w:left w:val="none" w:sz="0" w:space="0" w:color="auto"/>
                <w:bottom w:val="none" w:sz="0" w:space="0" w:color="auto"/>
                <w:right w:val="none" w:sz="0" w:space="0" w:color="auto"/>
              </w:divBdr>
              <w:divsChild>
                <w:div w:id="372274466">
                  <w:marLeft w:val="0"/>
                  <w:marRight w:val="0"/>
                  <w:marTop w:val="0"/>
                  <w:marBottom w:val="0"/>
                  <w:divBdr>
                    <w:top w:val="none" w:sz="0" w:space="0" w:color="auto"/>
                    <w:left w:val="none" w:sz="0" w:space="0" w:color="auto"/>
                    <w:bottom w:val="none" w:sz="0" w:space="0" w:color="auto"/>
                    <w:right w:val="none" w:sz="0" w:space="0" w:color="auto"/>
                  </w:divBdr>
                </w:div>
              </w:divsChild>
            </w:div>
            <w:div w:id="495728750">
              <w:marLeft w:val="0"/>
              <w:marRight w:val="0"/>
              <w:marTop w:val="0"/>
              <w:marBottom w:val="0"/>
              <w:divBdr>
                <w:top w:val="none" w:sz="0" w:space="0" w:color="auto"/>
                <w:left w:val="none" w:sz="0" w:space="0" w:color="auto"/>
                <w:bottom w:val="none" w:sz="0" w:space="0" w:color="auto"/>
                <w:right w:val="none" w:sz="0" w:space="0" w:color="auto"/>
              </w:divBdr>
              <w:divsChild>
                <w:div w:id="485823677">
                  <w:marLeft w:val="0"/>
                  <w:marRight w:val="0"/>
                  <w:marTop w:val="0"/>
                  <w:marBottom w:val="0"/>
                  <w:divBdr>
                    <w:top w:val="none" w:sz="0" w:space="0" w:color="auto"/>
                    <w:left w:val="none" w:sz="0" w:space="0" w:color="auto"/>
                    <w:bottom w:val="none" w:sz="0" w:space="0" w:color="auto"/>
                    <w:right w:val="none" w:sz="0" w:space="0" w:color="auto"/>
                  </w:divBdr>
                </w:div>
              </w:divsChild>
            </w:div>
            <w:div w:id="932057201">
              <w:marLeft w:val="0"/>
              <w:marRight w:val="0"/>
              <w:marTop w:val="0"/>
              <w:marBottom w:val="0"/>
              <w:divBdr>
                <w:top w:val="none" w:sz="0" w:space="0" w:color="auto"/>
                <w:left w:val="none" w:sz="0" w:space="0" w:color="auto"/>
                <w:bottom w:val="none" w:sz="0" w:space="0" w:color="auto"/>
                <w:right w:val="none" w:sz="0" w:space="0" w:color="auto"/>
              </w:divBdr>
              <w:divsChild>
                <w:div w:id="1654943406">
                  <w:marLeft w:val="0"/>
                  <w:marRight w:val="0"/>
                  <w:marTop w:val="0"/>
                  <w:marBottom w:val="0"/>
                  <w:divBdr>
                    <w:top w:val="none" w:sz="0" w:space="0" w:color="auto"/>
                    <w:left w:val="none" w:sz="0" w:space="0" w:color="auto"/>
                    <w:bottom w:val="none" w:sz="0" w:space="0" w:color="auto"/>
                    <w:right w:val="none" w:sz="0" w:space="0" w:color="auto"/>
                  </w:divBdr>
                </w:div>
              </w:divsChild>
            </w:div>
            <w:div w:id="1390765824">
              <w:marLeft w:val="0"/>
              <w:marRight w:val="0"/>
              <w:marTop w:val="0"/>
              <w:marBottom w:val="0"/>
              <w:divBdr>
                <w:top w:val="none" w:sz="0" w:space="0" w:color="auto"/>
                <w:left w:val="none" w:sz="0" w:space="0" w:color="auto"/>
                <w:bottom w:val="none" w:sz="0" w:space="0" w:color="auto"/>
                <w:right w:val="none" w:sz="0" w:space="0" w:color="auto"/>
              </w:divBdr>
              <w:divsChild>
                <w:div w:id="1358383805">
                  <w:marLeft w:val="0"/>
                  <w:marRight w:val="0"/>
                  <w:marTop w:val="0"/>
                  <w:marBottom w:val="0"/>
                  <w:divBdr>
                    <w:top w:val="none" w:sz="0" w:space="0" w:color="auto"/>
                    <w:left w:val="none" w:sz="0" w:space="0" w:color="auto"/>
                    <w:bottom w:val="none" w:sz="0" w:space="0" w:color="auto"/>
                    <w:right w:val="none" w:sz="0" w:space="0" w:color="auto"/>
                  </w:divBdr>
                </w:div>
              </w:divsChild>
            </w:div>
            <w:div w:id="479806854">
              <w:marLeft w:val="0"/>
              <w:marRight w:val="0"/>
              <w:marTop w:val="0"/>
              <w:marBottom w:val="0"/>
              <w:divBdr>
                <w:top w:val="none" w:sz="0" w:space="0" w:color="auto"/>
                <w:left w:val="none" w:sz="0" w:space="0" w:color="auto"/>
                <w:bottom w:val="none" w:sz="0" w:space="0" w:color="auto"/>
                <w:right w:val="none" w:sz="0" w:space="0" w:color="auto"/>
              </w:divBdr>
              <w:divsChild>
                <w:div w:id="170999102">
                  <w:marLeft w:val="0"/>
                  <w:marRight w:val="0"/>
                  <w:marTop w:val="0"/>
                  <w:marBottom w:val="0"/>
                  <w:divBdr>
                    <w:top w:val="none" w:sz="0" w:space="0" w:color="auto"/>
                    <w:left w:val="none" w:sz="0" w:space="0" w:color="auto"/>
                    <w:bottom w:val="none" w:sz="0" w:space="0" w:color="auto"/>
                    <w:right w:val="none" w:sz="0" w:space="0" w:color="auto"/>
                  </w:divBdr>
                </w:div>
              </w:divsChild>
            </w:div>
            <w:div w:id="847909382">
              <w:marLeft w:val="0"/>
              <w:marRight w:val="0"/>
              <w:marTop w:val="0"/>
              <w:marBottom w:val="0"/>
              <w:divBdr>
                <w:top w:val="none" w:sz="0" w:space="0" w:color="auto"/>
                <w:left w:val="none" w:sz="0" w:space="0" w:color="auto"/>
                <w:bottom w:val="none" w:sz="0" w:space="0" w:color="auto"/>
                <w:right w:val="none" w:sz="0" w:space="0" w:color="auto"/>
              </w:divBdr>
              <w:divsChild>
                <w:div w:id="1346438125">
                  <w:marLeft w:val="0"/>
                  <w:marRight w:val="0"/>
                  <w:marTop w:val="0"/>
                  <w:marBottom w:val="0"/>
                  <w:divBdr>
                    <w:top w:val="none" w:sz="0" w:space="0" w:color="auto"/>
                    <w:left w:val="none" w:sz="0" w:space="0" w:color="auto"/>
                    <w:bottom w:val="none" w:sz="0" w:space="0" w:color="auto"/>
                    <w:right w:val="none" w:sz="0" w:space="0" w:color="auto"/>
                  </w:divBdr>
                </w:div>
              </w:divsChild>
            </w:div>
            <w:div w:id="75834450">
              <w:marLeft w:val="0"/>
              <w:marRight w:val="0"/>
              <w:marTop w:val="0"/>
              <w:marBottom w:val="0"/>
              <w:divBdr>
                <w:top w:val="none" w:sz="0" w:space="0" w:color="auto"/>
                <w:left w:val="none" w:sz="0" w:space="0" w:color="auto"/>
                <w:bottom w:val="none" w:sz="0" w:space="0" w:color="auto"/>
                <w:right w:val="none" w:sz="0" w:space="0" w:color="auto"/>
              </w:divBdr>
              <w:divsChild>
                <w:div w:id="1962610996">
                  <w:marLeft w:val="0"/>
                  <w:marRight w:val="0"/>
                  <w:marTop w:val="0"/>
                  <w:marBottom w:val="0"/>
                  <w:divBdr>
                    <w:top w:val="none" w:sz="0" w:space="0" w:color="auto"/>
                    <w:left w:val="none" w:sz="0" w:space="0" w:color="auto"/>
                    <w:bottom w:val="none" w:sz="0" w:space="0" w:color="auto"/>
                    <w:right w:val="none" w:sz="0" w:space="0" w:color="auto"/>
                  </w:divBdr>
                </w:div>
              </w:divsChild>
            </w:div>
            <w:div w:id="302079733">
              <w:marLeft w:val="0"/>
              <w:marRight w:val="0"/>
              <w:marTop w:val="0"/>
              <w:marBottom w:val="0"/>
              <w:divBdr>
                <w:top w:val="none" w:sz="0" w:space="0" w:color="auto"/>
                <w:left w:val="none" w:sz="0" w:space="0" w:color="auto"/>
                <w:bottom w:val="none" w:sz="0" w:space="0" w:color="auto"/>
                <w:right w:val="none" w:sz="0" w:space="0" w:color="auto"/>
              </w:divBdr>
              <w:divsChild>
                <w:div w:id="2017686183">
                  <w:marLeft w:val="0"/>
                  <w:marRight w:val="0"/>
                  <w:marTop w:val="0"/>
                  <w:marBottom w:val="0"/>
                  <w:divBdr>
                    <w:top w:val="none" w:sz="0" w:space="0" w:color="auto"/>
                    <w:left w:val="none" w:sz="0" w:space="0" w:color="auto"/>
                    <w:bottom w:val="none" w:sz="0" w:space="0" w:color="auto"/>
                    <w:right w:val="none" w:sz="0" w:space="0" w:color="auto"/>
                  </w:divBdr>
                </w:div>
              </w:divsChild>
            </w:div>
            <w:div w:id="768087502">
              <w:marLeft w:val="0"/>
              <w:marRight w:val="0"/>
              <w:marTop w:val="0"/>
              <w:marBottom w:val="0"/>
              <w:divBdr>
                <w:top w:val="none" w:sz="0" w:space="0" w:color="auto"/>
                <w:left w:val="none" w:sz="0" w:space="0" w:color="auto"/>
                <w:bottom w:val="none" w:sz="0" w:space="0" w:color="auto"/>
                <w:right w:val="none" w:sz="0" w:space="0" w:color="auto"/>
              </w:divBdr>
              <w:divsChild>
                <w:div w:id="257568168">
                  <w:marLeft w:val="0"/>
                  <w:marRight w:val="0"/>
                  <w:marTop w:val="0"/>
                  <w:marBottom w:val="0"/>
                  <w:divBdr>
                    <w:top w:val="none" w:sz="0" w:space="0" w:color="auto"/>
                    <w:left w:val="none" w:sz="0" w:space="0" w:color="auto"/>
                    <w:bottom w:val="none" w:sz="0" w:space="0" w:color="auto"/>
                    <w:right w:val="none" w:sz="0" w:space="0" w:color="auto"/>
                  </w:divBdr>
                </w:div>
              </w:divsChild>
            </w:div>
            <w:div w:id="1686176177">
              <w:marLeft w:val="0"/>
              <w:marRight w:val="0"/>
              <w:marTop w:val="0"/>
              <w:marBottom w:val="0"/>
              <w:divBdr>
                <w:top w:val="none" w:sz="0" w:space="0" w:color="auto"/>
                <w:left w:val="none" w:sz="0" w:space="0" w:color="auto"/>
                <w:bottom w:val="none" w:sz="0" w:space="0" w:color="auto"/>
                <w:right w:val="none" w:sz="0" w:space="0" w:color="auto"/>
              </w:divBdr>
              <w:divsChild>
                <w:div w:id="83036363">
                  <w:marLeft w:val="0"/>
                  <w:marRight w:val="0"/>
                  <w:marTop w:val="0"/>
                  <w:marBottom w:val="0"/>
                  <w:divBdr>
                    <w:top w:val="none" w:sz="0" w:space="0" w:color="auto"/>
                    <w:left w:val="none" w:sz="0" w:space="0" w:color="auto"/>
                    <w:bottom w:val="none" w:sz="0" w:space="0" w:color="auto"/>
                    <w:right w:val="none" w:sz="0" w:space="0" w:color="auto"/>
                  </w:divBdr>
                </w:div>
              </w:divsChild>
            </w:div>
            <w:div w:id="1530223300">
              <w:marLeft w:val="0"/>
              <w:marRight w:val="0"/>
              <w:marTop w:val="0"/>
              <w:marBottom w:val="0"/>
              <w:divBdr>
                <w:top w:val="none" w:sz="0" w:space="0" w:color="auto"/>
                <w:left w:val="none" w:sz="0" w:space="0" w:color="auto"/>
                <w:bottom w:val="none" w:sz="0" w:space="0" w:color="auto"/>
                <w:right w:val="none" w:sz="0" w:space="0" w:color="auto"/>
              </w:divBdr>
              <w:divsChild>
                <w:div w:id="1608922845">
                  <w:marLeft w:val="0"/>
                  <w:marRight w:val="0"/>
                  <w:marTop w:val="0"/>
                  <w:marBottom w:val="0"/>
                  <w:divBdr>
                    <w:top w:val="none" w:sz="0" w:space="0" w:color="auto"/>
                    <w:left w:val="none" w:sz="0" w:space="0" w:color="auto"/>
                    <w:bottom w:val="none" w:sz="0" w:space="0" w:color="auto"/>
                    <w:right w:val="none" w:sz="0" w:space="0" w:color="auto"/>
                  </w:divBdr>
                </w:div>
              </w:divsChild>
            </w:div>
            <w:div w:id="1627464364">
              <w:marLeft w:val="0"/>
              <w:marRight w:val="0"/>
              <w:marTop w:val="0"/>
              <w:marBottom w:val="0"/>
              <w:divBdr>
                <w:top w:val="none" w:sz="0" w:space="0" w:color="auto"/>
                <w:left w:val="none" w:sz="0" w:space="0" w:color="auto"/>
                <w:bottom w:val="none" w:sz="0" w:space="0" w:color="auto"/>
                <w:right w:val="none" w:sz="0" w:space="0" w:color="auto"/>
              </w:divBdr>
              <w:divsChild>
                <w:div w:id="611398642">
                  <w:marLeft w:val="0"/>
                  <w:marRight w:val="0"/>
                  <w:marTop w:val="0"/>
                  <w:marBottom w:val="0"/>
                  <w:divBdr>
                    <w:top w:val="none" w:sz="0" w:space="0" w:color="auto"/>
                    <w:left w:val="none" w:sz="0" w:space="0" w:color="auto"/>
                    <w:bottom w:val="none" w:sz="0" w:space="0" w:color="auto"/>
                    <w:right w:val="none" w:sz="0" w:space="0" w:color="auto"/>
                  </w:divBdr>
                </w:div>
              </w:divsChild>
            </w:div>
            <w:div w:id="1640260703">
              <w:marLeft w:val="0"/>
              <w:marRight w:val="0"/>
              <w:marTop w:val="0"/>
              <w:marBottom w:val="0"/>
              <w:divBdr>
                <w:top w:val="none" w:sz="0" w:space="0" w:color="auto"/>
                <w:left w:val="none" w:sz="0" w:space="0" w:color="auto"/>
                <w:bottom w:val="none" w:sz="0" w:space="0" w:color="auto"/>
                <w:right w:val="none" w:sz="0" w:space="0" w:color="auto"/>
              </w:divBdr>
              <w:divsChild>
                <w:div w:id="996029840">
                  <w:marLeft w:val="0"/>
                  <w:marRight w:val="0"/>
                  <w:marTop w:val="0"/>
                  <w:marBottom w:val="0"/>
                  <w:divBdr>
                    <w:top w:val="none" w:sz="0" w:space="0" w:color="auto"/>
                    <w:left w:val="none" w:sz="0" w:space="0" w:color="auto"/>
                    <w:bottom w:val="none" w:sz="0" w:space="0" w:color="auto"/>
                    <w:right w:val="none" w:sz="0" w:space="0" w:color="auto"/>
                  </w:divBdr>
                </w:div>
              </w:divsChild>
            </w:div>
            <w:div w:id="989409201">
              <w:marLeft w:val="0"/>
              <w:marRight w:val="0"/>
              <w:marTop w:val="0"/>
              <w:marBottom w:val="0"/>
              <w:divBdr>
                <w:top w:val="none" w:sz="0" w:space="0" w:color="auto"/>
                <w:left w:val="none" w:sz="0" w:space="0" w:color="auto"/>
                <w:bottom w:val="none" w:sz="0" w:space="0" w:color="auto"/>
                <w:right w:val="none" w:sz="0" w:space="0" w:color="auto"/>
              </w:divBdr>
              <w:divsChild>
                <w:div w:id="812873631">
                  <w:marLeft w:val="0"/>
                  <w:marRight w:val="0"/>
                  <w:marTop w:val="0"/>
                  <w:marBottom w:val="0"/>
                  <w:divBdr>
                    <w:top w:val="none" w:sz="0" w:space="0" w:color="auto"/>
                    <w:left w:val="none" w:sz="0" w:space="0" w:color="auto"/>
                    <w:bottom w:val="none" w:sz="0" w:space="0" w:color="auto"/>
                    <w:right w:val="none" w:sz="0" w:space="0" w:color="auto"/>
                  </w:divBdr>
                </w:div>
              </w:divsChild>
            </w:div>
            <w:div w:id="146631334">
              <w:marLeft w:val="0"/>
              <w:marRight w:val="0"/>
              <w:marTop w:val="0"/>
              <w:marBottom w:val="0"/>
              <w:divBdr>
                <w:top w:val="none" w:sz="0" w:space="0" w:color="auto"/>
                <w:left w:val="none" w:sz="0" w:space="0" w:color="auto"/>
                <w:bottom w:val="none" w:sz="0" w:space="0" w:color="auto"/>
                <w:right w:val="none" w:sz="0" w:space="0" w:color="auto"/>
              </w:divBdr>
              <w:divsChild>
                <w:div w:id="915555903">
                  <w:marLeft w:val="0"/>
                  <w:marRight w:val="0"/>
                  <w:marTop w:val="0"/>
                  <w:marBottom w:val="0"/>
                  <w:divBdr>
                    <w:top w:val="none" w:sz="0" w:space="0" w:color="auto"/>
                    <w:left w:val="none" w:sz="0" w:space="0" w:color="auto"/>
                    <w:bottom w:val="none" w:sz="0" w:space="0" w:color="auto"/>
                    <w:right w:val="none" w:sz="0" w:space="0" w:color="auto"/>
                  </w:divBdr>
                </w:div>
              </w:divsChild>
            </w:div>
            <w:div w:id="2097052747">
              <w:marLeft w:val="0"/>
              <w:marRight w:val="0"/>
              <w:marTop w:val="0"/>
              <w:marBottom w:val="0"/>
              <w:divBdr>
                <w:top w:val="none" w:sz="0" w:space="0" w:color="auto"/>
                <w:left w:val="none" w:sz="0" w:space="0" w:color="auto"/>
                <w:bottom w:val="none" w:sz="0" w:space="0" w:color="auto"/>
                <w:right w:val="none" w:sz="0" w:space="0" w:color="auto"/>
              </w:divBdr>
              <w:divsChild>
                <w:div w:id="437993119">
                  <w:marLeft w:val="0"/>
                  <w:marRight w:val="0"/>
                  <w:marTop w:val="0"/>
                  <w:marBottom w:val="0"/>
                  <w:divBdr>
                    <w:top w:val="none" w:sz="0" w:space="0" w:color="auto"/>
                    <w:left w:val="none" w:sz="0" w:space="0" w:color="auto"/>
                    <w:bottom w:val="none" w:sz="0" w:space="0" w:color="auto"/>
                    <w:right w:val="none" w:sz="0" w:space="0" w:color="auto"/>
                  </w:divBdr>
                </w:div>
              </w:divsChild>
            </w:div>
            <w:div w:id="2004358491">
              <w:marLeft w:val="0"/>
              <w:marRight w:val="0"/>
              <w:marTop w:val="0"/>
              <w:marBottom w:val="0"/>
              <w:divBdr>
                <w:top w:val="none" w:sz="0" w:space="0" w:color="auto"/>
                <w:left w:val="none" w:sz="0" w:space="0" w:color="auto"/>
                <w:bottom w:val="none" w:sz="0" w:space="0" w:color="auto"/>
                <w:right w:val="none" w:sz="0" w:space="0" w:color="auto"/>
              </w:divBdr>
              <w:divsChild>
                <w:div w:id="2101371137">
                  <w:marLeft w:val="0"/>
                  <w:marRight w:val="0"/>
                  <w:marTop w:val="0"/>
                  <w:marBottom w:val="0"/>
                  <w:divBdr>
                    <w:top w:val="none" w:sz="0" w:space="0" w:color="auto"/>
                    <w:left w:val="none" w:sz="0" w:space="0" w:color="auto"/>
                    <w:bottom w:val="none" w:sz="0" w:space="0" w:color="auto"/>
                    <w:right w:val="none" w:sz="0" w:space="0" w:color="auto"/>
                  </w:divBdr>
                </w:div>
              </w:divsChild>
            </w:div>
            <w:div w:id="1856380702">
              <w:marLeft w:val="0"/>
              <w:marRight w:val="0"/>
              <w:marTop w:val="0"/>
              <w:marBottom w:val="0"/>
              <w:divBdr>
                <w:top w:val="none" w:sz="0" w:space="0" w:color="auto"/>
                <w:left w:val="none" w:sz="0" w:space="0" w:color="auto"/>
                <w:bottom w:val="none" w:sz="0" w:space="0" w:color="auto"/>
                <w:right w:val="none" w:sz="0" w:space="0" w:color="auto"/>
              </w:divBdr>
              <w:divsChild>
                <w:div w:id="1200626866">
                  <w:marLeft w:val="0"/>
                  <w:marRight w:val="0"/>
                  <w:marTop w:val="0"/>
                  <w:marBottom w:val="0"/>
                  <w:divBdr>
                    <w:top w:val="none" w:sz="0" w:space="0" w:color="auto"/>
                    <w:left w:val="none" w:sz="0" w:space="0" w:color="auto"/>
                    <w:bottom w:val="none" w:sz="0" w:space="0" w:color="auto"/>
                    <w:right w:val="none" w:sz="0" w:space="0" w:color="auto"/>
                  </w:divBdr>
                </w:div>
              </w:divsChild>
            </w:div>
            <w:div w:id="1290088403">
              <w:marLeft w:val="0"/>
              <w:marRight w:val="0"/>
              <w:marTop w:val="0"/>
              <w:marBottom w:val="0"/>
              <w:divBdr>
                <w:top w:val="none" w:sz="0" w:space="0" w:color="auto"/>
                <w:left w:val="none" w:sz="0" w:space="0" w:color="auto"/>
                <w:bottom w:val="none" w:sz="0" w:space="0" w:color="auto"/>
                <w:right w:val="none" w:sz="0" w:space="0" w:color="auto"/>
              </w:divBdr>
              <w:divsChild>
                <w:div w:id="1186098556">
                  <w:marLeft w:val="0"/>
                  <w:marRight w:val="0"/>
                  <w:marTop w:val="0"/>
                  <w:marBottom w:val="0"/>
                  <w:divBdr>
                    <w:top w:val="none" w:sz="0" w:space="0" w:color="auto"/>
                    <w:left w:val="none" w:sz="0" w:space="0" w:color="auto"/>
                    <w:bottom w:val="none" w:sz="0" w:space="0" w:color="auto"/>
                    <w:right w:val="none" w:sz="0" w:space="0" w:color="auto"/>
                  </w:divBdr>
                </w:div>
              </w:divsChild>
            </w:div>
            <w:div w:id="1676608087">
              <w:marLeft w:val="0"/>
              <w:marRight w:val="0"/>
              <w:marTop w:val="0"/>
              <w:marBottom w:val="0"/>
              <w:divBdr>
                <w:top w:val="none" w:sz="0" w:space="0" w:color="auto"/>
                <w:left w:val="none" w:sz="0" w:space="0" w:color="auto"/>
                <w:bottom w:val="none" w:sz="0" w:space="0" w:color="auto"/>
                <w:right w:val="none" w:sz="0" w:space="0" w:color="auto"/>
              </w:divBdr>
              <w:divsChild>
                <w:div w:id="1232042979">
                  <w:marLeft w:val="0"/>
                  <w:marRight w:val="0"/>
                  <w:marTop w:val="0"/>
                  <w:marBottom w:val="0"/>
                  <w:divBdr>
                    <w:top w:val="none" w:sz="0" w:space="0" w:color="auto"/>
                    <w:left w:val="none" w:sz="0" w:space="0" w:color="auto"/>
                    <w:bottom w:val="none" w:sz="0" w:space="0" w:color="auto"/>
                    <w:right w:val="none" w:sz="0" w:space="0" w:color="auto"/>
                  </w:divBdr>
                </w:div>
              </w:divsChild>
            </w:div>
            <w:div w:id="247734821">
              <w:marLeft w:val="0"/>
              <w:marRight w:val="0"/>
              <w:marTop w:val="0"/>
              <w:marBottom w:val="0"/>
              <w:divBdr>
                <w:top w:val="none" w:sz="0" w:space="0" w:color="auto"/>
                <w:left w:val="none" w:sz="0" w:space="0" w:color="auto"/>
                <w:bottom w:val="none" w:sz="0" w:space="0" w:color="auto"/>
                <w:right w:val="none" w:sz="0" w:space="0" w:color="auto"/>
              </w:divBdr>
              <w:divsChild>
                <w:div w:id="1067143180">
                  <w:marLeft w:val="0"/>
                  <w:marRight w:val="0"/>
                  <w:marTop w:val="0"/>
                  <w:marBottom w:val="0"/>
                  <w:divBdr>
                    <w:top w:val="none" w:sz="0" w:space="0" w:color="auto"/>
                    <w:left w:val="none" w:sz="0" w:space="0" w:color="auto"/>
                    <w:bottom w:val="none" w:sz="0" w:space="0" w:color="auto"/>
                    <w:right w:val="none" w:sz="0" w:space="0" w:color="auto"/>
                  </w:divBdr>
                </w:div>
              </w:divsChild>
            </w:div>
            <w:div w:id="1204635214">
              <w:marLeft w:val="0"/>
              <w:marRight w:val="0"/>
              <w:marTop w:val="0"/>
              <w:marBottom w:val="0"/>
              <w:divBdr>
                <w:top w:val="none" w:sz="0" w:space="0" w:color="auto"/>
                <w:left w:val="none" w:sz="0" w:space="0" w:color="auto"/>
                <w:bottom w:val="none" w:sz="0" w:space="0" w:color="auto"/>
                <w:right w:val="none" w:sz="0" w:space="0" w:color="auto"/>
              </w:divBdr>
              <w:divsChild>
                <w:div w:id="1886675693">
                  <w:marLeft w:val="0"/>
                  <w:marRight w:val="0"/>
                  <w:marTop w:val="0"/>
                  <w:marBottom w:val="0"/>
                  <w:divBdr>
                    <w:top w:val="none" w:sz="0" w:space="0" w:color="auto"/>
                    <w:left w:val="none" w:sz="0" w:space="0" w:color="auto"/>
                    <w:bottom w:val="none" w:sz="0" w:space="0" w:color="auto"/>
                    <w:right w:val="none" w:sz="0" w:space="0" w:color="auto"/>
                  </w:divBdr>
                </w:div>
              </w:divsChild>
            </w:div>
            <w:div w:id="928000383">
              <w:marLeft w:val="0"/>
              <w:marRight w:val="0"/>
              <w:marTop w:val="0"/>
              <w:marBottom w:val="0"/>
              <w:divBdr>
                <w:top w:val="none" w:sz="0" w:space="0" w:color="auto"/>
                <w:left w:val="none" w:sz="0" w:space="0" w:color="auto"/>
                <w:bottom w:val="none" w:sz="0" w:space="0" w:color="auto"/>
                <w:right w:val="none" w:sz="0" w:space="0" w:color="auto"/>
              </w:divBdr>
              <w:divsChild>
                <w:div w:id="714810732">
                  <w:marLeft w:val="0"/>
                  <w:marRight w:val="0"/>
                  <w:marTop w:val="0"/>
                  <w:marBottom w:val="0"/>
                  <w:divBdr>
                    <w:top w:val="none" w:sz="0" w:space="0" w:color="auto"/>
                    <w:left w:val="none" w:sz="0" w:space="0" w:color="auto"/>
                    <w:bottom w:val="none" w:sz="0" w:space="0" w:color="auto"/>
                    <w:right w:val="none" w:sz="0" w:space="0" w:color="auto"/>
                  </w:divBdr>
                </w:div>
              </w:divsChild>
            </w:div>
            <w:div w:id="1506629480">
              <w:marLeft w:val="0"/>
              <w:marRight w:val="0"/>
              <w:marTop w:val="0"/>
              <w:marBottom w:val="0"/>
              <w:divBdr>
                <w:top w:val="none" w:sz="0" w:space="0" w:color="auto"/>
                <w:left w:val="none" w:sz="0" w:space="0" w:color="auto"/>
                <w:bottom w:val="none" w:sz="0" w:space="0" w:color="auto"/>
                <w:right w:val="none" w:sz="0" w:space="0" w:color="auto"/>
              </w:divBdr>
              <w:divsChild>
                <w:div w:id="1926381648">
                  <w:marLeft w:val="0"/>
                  <w:marRight w:val="0"/>
                  <w:marTop w:val="0"/>
                  <w:marBottom w:val="0"/>
                  <w:divBdr>
                    <w:top w:val="none" w:sz="0" w:space="0" w:color="auto"/>
                    <w:left w:val="none" w:sz="0" w:space="0" w:color="auto"/>
                    <w:bottom w:val="none" w:sz="0" w:space="0" w:color="auto"/>
                    <w:right w:val="none" w:sz="0" w:space="0" w:color="auto"/>
                  </w:divBdr>
                </w:div>
              </w:divsChild>
            </w:div>
            <w:div w:id="1035807660">
              <w:marLeft w:val="0"/>
              <w:marRight w:val="0"/>
              <w:marTop w:val="0"/>
              <w:marBottom w:val="0"/>
              <w:divBdr>
                <w:top w:val="none" w:sz="0" w:space="0" w:color="auto"/>
                <w:left w:val="none" w:sz="0" w:space="0" w:color="auto"/>
                <w:bottom w:val="none" w:sz="0" w:space="0" w:color="auto"/>
                <w:right w:val="none" w:sz="0" w:space="0" w:color="auto"/>
              </w:divBdr>
              <w:divsChild>
                <w:div w:id="1190874856">
                  <w:marLeft w:val="0"/>
                  <w:marRight w:val="0"/>
                  <w:marTop w:val="0"/>
                  <w:marBottom w:val="0"/>
                  <w:divBdr>
                    <w:top w:val="none" w:sz="0" w:space="0" w:color="auto"/>
                    <w:left w:val="none" w:sz="0" w:space="0" w:color="auto"/>
                    <w:bottom w:val="none" w:sz="0" w:space="0" w:color="auto"/>
                    <w:right w:val="none" w:sz="0" w:space="0" w:color="auto"/>
                  </w:divBdr>
                </w:div>
              </w:divsChild>
            </w:div>
            <w:div w:id="1263488177">
              <w:marLeft w:val="0"/>
              <w:marRight w:val="0"/>
              <w:marTop w:val="0"/>
              <w:marBottom w:val="0"/>
              <w:divBdr>
                <w:top w:val="none" w:sz="0" w:space="0" w:color="auto"/>
                <w:left w:val="none" w:sz="0" w:space="0" w:color="auto"/>
                <w:bottom w:val="none" w:sz="0" w:space="0" w:color="auto"/>
                <w:right w:val="none" w:sz="0" w:space="0" w:color="auto"/>
              </w:divBdr>
              <w:divsChild>
                <w:div w:id="2045668882">
                  <w:marLeft w:val="0"/>
                  <w:marRight w:val="0"/>
                  <w:marTop w:val="0"/>
                  <w:marBottom w:val="0"/>
                  <w:divBdr>
                    <w:top w:val="none" w:sz="0" w:space="0" w:color="auto"/>
                    <w:left w:val="none" w:sz="0" w:space="0" w:color="auto"/>
                    <w:bottom w:val="none" w:sz="0" w:space="0" w:color="auto"/>
                    <w:right w:val="none" w:sz="0" w:space="0" w:color="auto"/>
                  </w:divBdr>
                </w:div>
              </w:divsChild>
            </w:div>
            <w:div w:id="1424837569">
              <w:marLeft w:val="0"/>
              <w:marRight w:val="0"/>
              <w:marTop w:val="0"/>
              <w:marBottom w:val="0"/>
              <w:divBdr>
                <w:top w:val="none" w:sz="0" w:space="0" w:color="auto"/>
                <w:left w:val="none" w:sz="0" w:space="0" w:color="auto"/>
                <w:bottom w:val="none" w:sz="0" w:space="0" w:color="auto"/>
                <w:right w:val="none" w:sz="0" w:space="0" w:color="auto"/>
              </w:divBdr>
              <w:divsChild>
                <w:div w:id="893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skelandbrugsskoler.d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nskelandbrugsskol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skelandbrugsskoler.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nskelandbrugsskoler.dk" TargetMode="External"/><Relationship Id="rId4" Type="http://schemas.openxmlformats.org/officeDocument/2006/relationships/settings" Target="settings.xml"/><Relationship Id="rId9" Type="http://schemas.openxmlformats.org/officeDocument/2006/relationships/hyperlink" Target="http://www.danskelandbrugsskoler.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3526</Words>
  <Characters>21514</Characters>
  <Application>Microsoft Office Word</Application>
  <DocSecurity>4</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Schultz</dc:creator>
  <cp:lastModifiedBy>Christian Schultz</cp:lastModifiedBy>
  <cp:revision>2</cp:revision>
  <cp:lastPrinted>2014-11-27T09:08:00Z</cp:lastPrinted>
  <dcterms:created xsi:type="dcterms:W3CDTF">2014-11-28T13:15:00Z</dcterms:created>
  <dcterms:modified xsi:type="dcterms:W3CDTF">2014-11-28T13:15:00Z</dcterms:modified>
</cp:coreProperties>
</file>